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120" w:rsidRPr="008F01FF" w:rsidRDefault="00784855" w:rsidP="00D62E87">
      <w:pPr>
        <w:spacing w:after="240" w:line="240" w:lineRule="auto"/>
        <w:jc w:val="center"/>
        <w:rPr>
          <w:rFonts w:ascii="Sylfaen" w:hAnsi="Sylfaen"/>
          <w:b/>
          <w:sz w:val="28"/>
          <w:lang w:val="ka-GE"/>
        </w:rPr>
      </w:pPr>
      <w:r w:rsidRPr="008F01FF">
        <w:rPr>
          <w:rFonts w:ascii="Sylfaen" w:hAnsi="Sylfaen"/>
          <w:b/>
          <w:sz w:val="28"/>
          <w:lang w:val="ka-GE"/>
        </w:rPr>
        <w:t>მთავრობის</w:t>
      </w:r>
      <w:r w:rsidR="005A44F5" w:rsidRPr="008F01FF">
        <w:rPr>
          <w:rFonts w:ascii="Sylfaen" w:hAnsi="Sylfaen"/>
          <w:b/>
          <w:sz w:val="28"/>
          <w:lang w:val="ka-GE"/>
        </w:rPr>
        <w:t xml:space="preserve"> ვალი</w:t>
      </w:r>
    </w:p>
    <w:p w:rsidR="003D0AA5" w:rsidRPr="008F01FF" w:rsidRDefault="00CC46C4" w:rsidP="003D0AA5">
      <w:pPr>
        <w:spacing w:after="0" w:line="240" w:lineRule="auto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 w:rsidRPr="008F01FF">
        <w:rPr>
          <w:rFonts w:ascii="Sylfaen" w:hAnsi="Sylfaen" w:cs="Sylfaen"/>
          <w:sz w:val="24"/>
          <w:szCs w:val="18"/>
          <w:shd w:val="clear" w:color="auto" w:fill="FFFFFF"/>
        </w:rPr>
        <w:tab/>
      </w:r>
      <w:r w:rsidR="003D0AA5" w:rsidRPr="008F01FF">
        <w:rPr>
          <w:rFonts w:ascii="Sylfaen" w:hAnsi="Sylfaen"/>
          <w:szCs w:val="21"/>
          <w:shd w:val="clear" w:color="auto" w:fill="FFFFFF"/>
          <w:lang w:val="ka-GE"/>
        </w:rPr>
        <w:t>„ეკონომიკური თავისუფლების შესახებ“ საქართველოს ორგანული კანონის შესაბამისად</w:t>
      </w:r>
      <w:r w:rsidR="003D0AA5" w:rsidRPr="008F01FF">
        <w:rPr>
          <w:rFonts w:ascii="Sylfaen" w:hAnsi="Sylfaen" w:cs="Sylfaen"/>
          <w:sz w:val="24"/>
          <w:szCs w:val="18"/>
          <w:shd w:val="clear" w:color="auto" w:fill="FFFFFF"/>
          <w:lang w:val="ka-GE"/>
        </w:rPr>
        <w:t xml:space="preserve"> </w:t>
      </w:r>
      <w:r w:rsidR="003D0AA5" w:rsidRPr="008F01FF">
        <w:rPr>
          <w:rFonts w:ascii="Sylfaen" w:hAnsi="Sylfaen" w:cs="Sylfaen"/>
          <w:color w:val="000000" w:themeColor="text1"/>
          <w:sz w:val="20"/>
          <w:szCs w:val="18"/>
          <w:shd w:val="clear" w:color="auto" w:fill="FFFFFF"/>
          <w:lang w:val="ka-GE"/>
        </w:rPr>
        <w:t>განსაზღვრული</w:t>
      </w:r>
      <w:r w:rsidR="003D0AA5" w:rsidRPr="008F01FF">
        <w:rPr>
          <w:rFonts w:ascii="Sylfaen" w:hAnsi="Sylfaen" w:cs="Sylfaen"/>
          <w:sz w:val="24"/>
          <w:szCs w:val="18"/>
          <w:shd w:val="clear" w:color="auto" w:fill="FFFFFF"/>
          <w:lang w:val="ka-GE"/>
        </w:rPr>
        <w:t xml:space="preserve"> </w:t>
      </w:r>
      <w:r w:rsidR="003D0AA5" w:rsidRPr="008F01FF">
        <w:rPr>
          <w:rFonts w:ascii="Sylfaen" w:hAnsi="Sylfaen" w:cs="Sylfaen"/>
          <w:szCs w:val="18"/>
          <w:shd w:val="clear" w:color="auto" w:fill="FFFFFF"/>
          <w:lang w:val="ka-GE"/>
        </w:rPr>
        <w:t xml:space="preserve">ლიმიტის ფარგლებში </w:t>
      </w:r>
      <w:r w:rsidR="003D0AA5" w:rsidRPr="008F01FF">
        <w:rPr>
          <w:rFonts w:ascii="Sylfaen" w:hAnsi="Sylfaen" w:cs="Sylfaen"/>
          <w:szCs w:val="21"/>
          <w:shd w:val="clear" w:color="auto" w:fill="FFFFFF"/>
          <w:lang w:val="ka-GE"/>
        </w:rPr>
        <w:t xml:space="preserve">მთავრობის ვალის ნაშთი და საჯარო და კერძო თანამშრომლობის კრიტერიუმების შესაბამისი პროექტების ფარგლებში აღებული ვალდებულებების მიმდინარე ღირებულების ჯამი  2022 წლის </w:t>
      </w:r>
      <w:r w:rsidR="00150D31" w:rsidRPr="008F01FF">
        <w:rPr>
          <w:rFonts w:ascii="Sylfaen" w:hAnsi="Sylfaen" w:cs="Sylfaen"/>
          <w:szCs w:val="21"/>
          <w:shd w:val="clear" w:color="auto" w:fill="FFFFFF"/>
          <w:lang w:val="ka-GE"/>
        </w:rPr>
        <w:t xml:space="preserve">31 ოქტომბრის </w:t>
      </w:r>
      <w:r w:rsidR="003D0AA5" w:rsidRPr="008F01FF">
        <w:rPr>
          <w:rFonts w:ascii="Sylfaen" w:hAnsi="Sylfaen" w:cs="Sylfaen"/>
          <w:szCs w:val="21"/>
          <w:shd w:val="clear" w:color="auto" w:fill="FFFFFF"/>
          <w:lang w:val="ka-GE"/>
        </w:rPr>
        <w:t xml:space="preserve">მდგომარეობით შეადგენს </w:t>
      </w:r>
      <w:r w:rsidR="003D0AA5" w:rsidRPr="008F01FF">
        <w:rPr>
          <w:rFonts w:ascii="Sylfaen" w:hAnsi="Sylfaen" w:cs="Sylfaen"/>
          <w:szCs w:val="21"/>
          <w:shd w:val="clear" w:color="auto" w:fill="FFFFFF"/>
        </w:rPr>
        <w:t>27</w:t>
      </w:r>
      <w:r w:rsidR="003D0AA5" w:rsidRPr="008F01FF">
        <w:rPr>
          <w:rFonts w:ascii="Sylfaen" w:hAnsi="Sylfaen" w:cs="Sylfaen"/>
          <w:szCs w:val="21"/>
          <w:shd w:val="clear" w:color="auto" w:fill="FFFFFF"/>
          <w:lang w:val="ka-GE"/>
        </w:rPr>
        <w:t> </w:t>
      </w:r>
      <w:r w:rsidR="00000C68" w:rsidRPr="008F01FF">
        <w:rPr>
          <w:rFonts w:ascii="Sylfaen" w:hAnsi="Sylfaen" w:cs="Sylfaen"/>
          <w:szCs w:val="21"/>
          <w:shd w:val="clear" w:color="auto" w:fill="FFFFFF"/>
        </w:rPr>
        <w:t>455</w:t>
      </w:r>
      <w:r w:rsidR="003D0AA5" w:rsidRPr="008F01FF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000C68" w:rsidRPr="008F01FF">
        <w:rPr>
          <w:rFonts w:ascii="Sylfaen" w:hAnsi="Sylfaen" w:cs="Sylfaen"/>
          <w:szCs w:val="21"/>
          <w:shd w:val="clear" w:color="auto" w:fill="FFFFFF"/>
        </w:rPr>
        <w:t>1</w:t>
      </w:r>
      <w:r w:rsidR="003D0AA5" w:rsidRPr="008F01FF">
        <w:rPr>
          <w:rFonts w:ascii="Sylfaen" w:hAnsi="Sylfaen" w:cs="Sylfaen"/>
          <w:szCs w:val="21"/>
          <w:shd w:val="clear" w:color="auto" w:fill="FFFFFF"/>
          <w:lang w:val="ka-GE"/>
        </w:rPr>
        <w:t xml:space="preserve"> მლნ ლარს.</w:t>
      </w:r>
    </w:p>
    <w:p w:rsidR="0043407E" w:rsidRPr="008F01FF" w:rsidRDefault="003D0AA5" w:rsidP="003D0AA5">
      <w:pPr>
        <w:spacing w:after="0" w:line="240" w:lineRule="auto"/>
        <w:jc w:val="both"/>
        <w:rPr>
          <w:rFonts w:ascii="Sylfaen" w:hAnsi="Sylfaen"/>
          <w:szCs w:val="21"/>
          <w:shd w:val="clear" w:color="auto" w:fill="FFFFFF"/>
          <w:lang w:val="ka-GE"/>
        </w:rPr>
      </w:pPr>
      <w:r w:rsidRPr="008F01FF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Pr="008F01FF">
        <w:rPr>
          <w:rFonts w:ascii="Sylfaen" w:hAnsi="Sylfaen"/>
          <w:szCs w:val="21"/>
          <w:shd w:val="clear" w:color="auto" w:fill="FFFFFF"/>
          <w:lang w:val="ka-GE"/>
        </w:rPr>
        <w:tab/>
      </w:r>
      <w:r w:rsidRPr="008F01FF">
        <w:rPr>
          <w:rFonts w:ascii="Sylfaen" w:hAnsi="Sylfaen" w:cs="Sylfaen"/>
          <w:szCs w:val="21"/>
          <w:shd w:val="clear" w:color="auto" w:fill="FFFFFF"/>
          <w:lang w:val="ka-GE"/>
        </w:rPr>
        <w:t>ზემოხსენებული ჯამური ვალდებულება მოიცავს</w:t>
      </w:r>
      <w:r w:rsidRPr="008F01FF">
        <w:rPr>
          <w:rFonts w:ascii="Sylfaen" w:hAnsi="Sylfaen"/>
          <w:szCs w:val="21"/>
          <w:shd w:val="clear" w:color="auto" w:fill="FFFFFF"/>
        </w:rPr>
        <w:t xml:space="preserve"> </w:t>
      </w:r>
      <w:r w:rsidRPr="008F01FF">
        <w:rPr>
          <w:rFonts w:ascii="Sylfaen" w:hAnsi="Sylfaen"/>
          <w:szCs w:val="21"/>
          <w:shd w:val="clear" w:color="auto" w:fill="FFFFFF"/>
          <w:lang w:val="ka-GE"/>
        </w:rPr>
        <w:t xml:space="preserve">„სახელმწიფო ვალის შესახებ“ საქართველოს კანონით გათვალისწინებულ სახელმწიფო ვალს, გარდა საქართველოს ეროვნული ბანკის მიერ აღებული ვალდებულებებისა - </w:t>
      </w:r>
      <w:r w:rsidRPr="008F01FF">
        <w:rPr>
          <w:rFonts w:ascii="Sylfaen" w:hAnsi="Sylfaen"/>
          <w:szCs w:val="21"/>
          <w:shd w:val="clear" w:color="auto" w:fill="FFFFFF"/>
        </w:rPr>
        <w:t>2</w:t>
      </w:r>
      <w:r w:rsidR="00150D31" w:rsidRPr="008F01FF">
        <w:rPr>
          <w:rFonts w:ascii="Sylfaen" w:hAnsi="Sylfaen"/>
          <w:szCs w:val="21"/>
          <w:shd w:val="clear" w:color="auto" w:fill="FFFFFF"/>
        </w:rPr>
        <w:t>7</w:t>
      </w:r>
      <w:r w:rsidRPr="008F01FF">
        <w:rPr>
          <w:rFonts w:ascii="Sylfaen" w:hAnsi="Sylfaen"/>
          <w:szCs w:val="21"/>
          <w:shd w:val="clear" w:color="auto" w:fill="FFFFFF"/>
          <w:lang w:val="ka-GE"/>
        </w:rPr>
        <w:t> </w:t>
      </w:r>
      <w:r w:rsidR="00150D31" w:rsidRPr="008F01FF">
        <w:rPr>
          <w:rFonts w:ascii="Sylfaen" w:hAnsi="Sylfaen"/>
          <w:szCs w:val="21"/>
          <w:shd w:val="clear" w:color="auto" w:fill="FFFFFF"/>
        </w:rPr>
        <w:t>028</w:t>
      </w:r>
      <w:r w:rsidRPr="008F01FF">
        <w:rPr>
          <w:rFonts w:ascii="Sylfaen" w:hAnsi="Sylfaen"/>
          <w:szCs w:val="21"/>
          <w:shd w:val="clear" w:color="auto" w:fill="FFFFFF"/>
        </w:rPr>
        <w:t>.</w:t>
      </w:r>
      <w:r w:rsidR="00150D31" w:rsidRPr="008F01FF">
        <w:rPr>
          <w:rFonts w:ascii="Sylfaen" w:hAnsi="Sylfaen"/>
          <w:szCs w:val="21"/>
          <w:shd w:val="clear" w:color="auto" w:fill="FFFFFF"/>
        </w:rPr>
        <w:t>1</w:t>
      </w:r>
      <w:r w:rsidRPr="008F01FF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Pr="008F01FF">
        <w:rPr>
          <w:rFonts w:ascii="Sylfaen" w:hAnsi="Sylfaen"/>
          <w:szCs w:val="21"/>
          <w:shd w:val="clear" w:color="auto" w:fill="FFFFFF"/>
          <w:lang w:val="ka-GE"/>
        </w:rPr>
        <w:t>მლნ ლარს,</w:t>
      </w:r>
      <w:r w:rsidRPr="008F01FF">
        <w:rPr>
          <w:rFonts w:ascii="Sylfaen" w:hAnsi="Sylfaen"/>
          <w:szCs w:val="21"/>
          <w:shd w:val="clear" w:color="auto" w:fill="FFFFFF"/>
        </w:rPr>
        <w:t xml:space="preserve"> </w:t>
      </w:r>
      <w:r w:rsidRPr="008F01FF">
        <w:rPr>
          <w:rFonts w:ascii="Sylfaen" w:hAnsi="Sylfaen"/>
          <w:szCs w:val="21"/>
          <w:shd w:val="clear" w:color="auto" w:fill="FFFFFF"/>
          <w:lang w:val="ka-GE"/>
        </w:rPr>
        <w:t xml:space="preserve"> საბიუჯეტო ორგანიზაციების სესხების  არსებულ ნაშთს - </w:t>
      </w:r>
      <w:r w:rsidRPr="008F01FF">
        <w:rPr>
          <w:rFonts w:ascii="Sylfaen" w:hAnsi="Sylfaen"/>
          <w:szCs w:val="21"/>
          <w:shd w:val="clear" w:color="auto" w:fill="FFFFFF"/>
        </w:rPr>
        <w:t>42</w:t>
      </w:r>
      <w:r w:rsidRPr="008F01FF">
        <w:rPr>
          <w:rFonts w:ascii="Sylfaen" w:hAnsi="Sylfaen"/>
          <w:szCs w:val="21"/>
          <w:shd w:val="clear" w:color="auto" w:fill="FFFFFF"/>
          <w:lang w:val="ka-GE"/>
        </w:rPr>
        <w:t>.</w:t>
      </w:r>
      <w:r w:rsidRPr="008F01FF">
        <w:rPr>
          <w:rFonts w:ascii="Sylfaen" w:hAnsi="Sylfaen"/>
          <w:szCs w:val="21"/>
          <w:shd w:val="clear" w:color="auto" w:fill="FFFFFF"/>
        </w:rPr>
        <w:t>4</w:t>
      </w:r>
      <w:r w:rsidRPr="008F01FF">
        <w:rPr>
          <w:rFonts w:ascii="Sylfaen" w:hAnsi="Sylfaen"/>
          <w:szCs w:val="21"/>
          <w:shd w:val="clear" w:color="auto" w:fill="FFFFFF"/>
          <w:lang w:val="ka-GE"/>
        </w:rPr>
        <w:t xml:space="preserve"> მლნ ლარს და საჯარო და კერძო თანამშრომლობის კრიტერიუმების შესაბამისი პროექტების ფარგლებში აღებული ვალდებულებების მიმდინარე ღირებულებას - </w:t>
      </w:r>
      <w:r w:rsidRPr="008F01FF">
        <w:rPr>
          <w:rFonts w:ascii="Sylfaen" w:hAnsi="Sylfaen"/>
          <w:szCs w:val="21"/>
          <w:shd w:val="clear" w:color="auto" w:fill="FFFFFF"/>
        </w:rPr>
        <w:t>384</w:t>
      </w:r>
      <w:r w:rsidRPr="008F01FF">
        <w:rPr>
          <w:rFonts w:ascii="Sylfaen" w:hAnsi="Sylfaen"/>
          <w:szCs w:val="21"/>
          <w:shd w:val="clear" w:color="auto" w:fill="FFFFFF"/>
          <w:lang w:val="ka-GE"/>
        </w:rPr>
        <w:t>.</w:t>
      </w:r>
      <w:r w:rsidRPr="008F01FF">
        <w:rPr>
          <w:rFonts w:ascii="Sylfaen" w:hAnsi="Sylfaen"/>
          <w:szCs w:val="21"/>
          <w:shd w:val="clear" w:color="auto" w:fill="FFFFFF"/>
        </w:rPr>
        <w:t>6</w:t>
      </w:r>
      <w:r w:rsidRPr="008F01FF">
        <w:rPr>
          <w:rFonts w:ascii="Sylfaen" w:hAnsi="Sylfaen"/>
          <w:szCs w:val="21"/>
          <w:shd w:val="clear" w:color="auto" w:fill="FFFFFF"/>
          <w:lang w:val="ka-GE"/>
        </w:rPr>
        <w:t xml:space="preserve"> მლნ ლარს</w:t>
      </w:r>
      <w:r w:rsidR="00000C68" w:rsidRPr="008F01FF">
        <w:rPr>
          <w:rFonts w:ascii="Sylfaen" w:hAnsi="Sylfaen"/>
          <w:szCs w:val="21"/>
          <w:shd w:val="clear" w:color="auto" w:fill="FFFFFF"/>
        </w:rPr>
        <w:t>.</w:t>
      </w:r>
      <w:r w:rsidR="00150D31" w:rsidRPr="008F01FF">
        <w:rPr>
          <w:rFonts w:ascii="Sylfaen" w:hAnsi="Sylfaen"/>
          <w:szCs w:val="21"/>
          <w:shd w:val="clear" w:color="auto" w:fill="FFFFFF"/>
        </w:rPr>
        <w:t xml:space="preserve"> </w:t>
      </w:r>
    </w:p>
    <w:p w:rsidR="00C50CA0" w:rsidRPr="008F01FF" w:rsidRDefault="00C50CA0" w:rsidP="0043407E">
      <w:pPr>
        <w:spacing w:after="0" w:line="240" w:lineRule="auto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:rsidR="000369D7" w:rsidRPr="008F01FF" w:rsidRDefault="000369D7" w:rsidP="003D0AA5">
      <w:pPr>
        <w:spacing w:line="240" w:lineRule="auto"/>
        <w:ind w:firstLine="720"/>
        <w:jc w:val="center"/>
        <w:rPr>
          <w:rFonts w:ascii="Sylfaen" w:hAnsi="Sylfaen"/>
          <w:b/>
          <w:szCs w:val="21"/>
          <w:shd w:val="clear" w:color="auto" w:fill="FFFFFF"/>
          <w:lang w:val="ka-GE"/>
        </w:rPr>
      </w:pPr>
      <w:r w:rsidRPr="008F01FF">
        <w:rPr>
          <w:rFonts w:ascii="Sylfaen" w:hAnsi="Sylfaen"/>
          <w:b/>
          <w:szCs w:val="21"/>
          <w:shd w:val="clear" w:color="auto" w:fill="FFFFFF"/>
          <w:lang w:val="ka-GE"/>
        </w:rPr>
        <w:t>მთავრობის საგარეო ვალი</w:t>
      </w:r>
    </w:p>
    <w:p w:rsidR="006F4202" w:rsidRPr="008F01FF" w:rsidRDefault="003D0AA5" w:rsidP="00D62E87">
      <w:pPr>
        <w:spacing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 w:rsidRPr="008F01FF">
        <w:rPr>
          <w:rFonts w:ascii="Sylfaen" w:hAnsi="Sylfaen"/>
          <w:szCs w:val="21"/>
          <w:shd w:val="clear" w:color="auto" w:fill="FFFFFF"/>
          <w:lang w:val="ka-GE"/>
        </w:rPr>
        <w:t xml:space="preserve">მთავრობის საგარეო ვალის ნაშთი, </w:t>
      </w:r>
      <w:r w:rsidRPr="008F01FF">
        <w:rPr>
          <w:rFonts w:ascii="Sylfaen" w:hAnsi="Sylfaen"/>
          <w:szCs w:val="21"/>
          <w:shd w:val="clear" w:color="auto" w:fill="FFFFFF"/>
        </w:rPr>
        <w:t>20</w:t>
      </w:r>
      <w:r w:rsidRPr="008F01FF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1D7580" w:rsidRPr="008F01FF">
        <w:rPr>
          <w:rFonts w:ascii="Sylfaen" w:hAnsi="Sylfaen"/>
          <w:szCs w:val="21"/>
          <w:shd w:val="clear" w:color="auto" w:fill="FFFFFF"/>
          <w:lang w:val="ka-GE"/>
        </w:rPr>
        <w:t>149</w:t>
      </w:r>
      <w:r w:rsidRPr="008F01FF">
        <w:rPr>
          <w:rFonts w:ascii="Sylfaen" w:hAnsi="Sylfaen"/>
          <w:szCs w:val="21"/>
          <w:shd w:val="clear" w:color="auto" w:fill="FFFFFF"/>
          <w:lang w:val="ka-GE"/>
        </w:rPr>
        <w:t>.</w:t>
      </w:r>
      <w:r w:rsidR="001D7580" w:rsidRPr="008F01FF">
        <w:rPr>
          <w:rFonts w:ascii="Sylfaen" w:hAnsi="Sylfaen"/>
          <w:szCs w:val="21"/>
          <w:shd w:val="clear" w:color="auto" w:fill="FFFFFF"/>
          <w:lang w:val="ka-GE"/>
        </w:rPr>
        <w:t>6</w:t>
      </w:r>
      <w:r w:rsidRPr="008F01FF">
        <w:rPr>
          <w:rFonts w:ascii="Sylfaen" w:hAnsi="Sylfaen"/>
          <w:szCs w:val="21"/>
          <w:shd w:val="clear" w:color="auto" w:fill="FFFFFF"/>
          <w:lang w:val="ka-GE"/>
        </w:rPr>
        <w:t xml:space="preserve"> მლნ ლარი, </w:t>
      </w:r>
      <w:proofErr w:type="spellStart"/>
      <w:r w:rsidRPr="008F01FF">
        <w:rPr>
          <w:rFonts w:ascii="Sylfaen" w:hAnsi="Sylfaen" w:cs="Sylfaen"/>
          <w:szCs w:val="21"/>
          <w:shd w:val="clear" w:color="auto" w:fill="FFFFFF"/>
        </w:rPr>
        <w:t>მთლიანი</w:t>
      </w:r>
      <w:proofErr w:type="spellEnd"/>
      <w:r w:rsidRPr="008F01FF">
        <w:rPr>
          <w:rFonts w:ascii="Sylfaen" w:hAnsi="Sylfaen"/>
          <w:szCs w:val="21"/>
          <w:shd w:val="clear" w:color="auto" w:fill="FFFFFF"/>
        </w:rPr>
        <w:t xml:space="preserve"> </w:t>
      </w:r>
      <w:r w:rsidRPr="008F01FF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Pr="008F01FF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8F01FF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Pr="008F01FF">
        <w:rPr>
          <w:rFonts w:ascii="Sylfaen" w:hAnsi="Sylfaen"/>
          <w:szCs w:val="21"/>
          <w:shd w:val="clear" w:color="auto" w:fill="FFFFFF"/>
        </w:rPr>
        <w:t xml:space="preserve"> </w:t>
      </w:r>
      <w:r w:rsidR="004A6F11" w:rsidRPr="008F01FF">
        <w:rPr>
          <w:rFonts w:ascii="Sylfaen" w:hAnsi="Sylfaen"/>
          <w:szCs w:val="21"/>
          <w:shd w:val="clear" w:color="auto" w:fill="FFFFFF"/>
        </w:rPr>
        <w:t>7</w:t>
      </w:r>
      <w:r w:rsidR="00000C68" w:rsidRPr="008F01FF">
        <w:rPr>
          <w:rFonts w:ascii="Sylfaen" w:hAnsi="Sylfaen"/>
          <w:szCs w:val="21"/>
          <w:shd w:val="clear" w:color="auto" w:fill="FFFFFF"/>
        </w:rPr>
        <w:t>4</w:t>
      </w:r>
      <w:r w:rsidRPr="008F01FF">
        <w:rPr>
          <w:rFonts w:ascii="Sylfaen" w:hAnsi="Sylfaen"/>
          <w:szCs w:val="21"/>
          <w:shd w:val="clear" w:color="auto" w:fill="FFFFFF"/>
        </w:rPr>
        <w:t>%-</w:t>
      </w:r>
      <w:r w:rsidRPr="008F01FF">
        <w:rPr>
          <w:rFonts w:ascii="Sylfaen" w:hAnsi="Sylfaen"/>
          <w:szCs w:val="21"/>
          <w:shd w:val="clear" w:color="auto" w:fill="FFFFFF"/>
          <w:lang w:val="ka-GE"/>
        </w:rPr>
        <w:t>ია</w:t>
      </w:r>
      <w:r w:rsidRPr="008F01FF">
        <w:rPr>
          <w:rFonts w:ascii="Sylfaen" w:hAnsi="Sylfaen"/>
          <w:szCs w:val="21"/>
          <w:shd w:val="clear" w:color="auto" w:fill="FFFFFF"/>
        </w:rPr>
        <w:t xml:space="preserve">. </w:t>
      </w:r>
      <w:r w:rsidRPr="008F01FF">
        <w:rPr>
          <w:rFonts w:ascii="Sylfaen" w:hAnsi="Sylfaen"/>
          <w:szCs w:val="21"/>
          <w:shd w:val="clear" w:color="auto" w:fill="FFFFFF"/>
          <w:lang w:val="ka-GE"/>
        </w:rPr>
        <w:t>აღნიშნული</w:t>
      </w:r>
      <w:r w:rsidRPr="008F01FF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8F01FF">
        <w:rPr>
          <w:rFonts w:ascii="Sylfaen" w:hAnsi="Sylfaen" w:cs="Sylfaen"/>
          <w:szCs w:val="21"/>
          <w:shd w:val="clear" w:color="auto" w:fill="FFFFFF"/>
        </w:rPr>
        <w:t>საკრედიტო</w:t>
      </w:r>
      <w:proofErr w:type="spellEnd"/>
      <w:r w:rsidRPr="008F01FF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8F01FF">
        <w:rPr>
          <w:rFonts w:ascii="Sylfaen" w:hAnsi="Sylfaen" w:cs="Sylfaen"/>
          <w:szCs w:val="21"/>
          <w:shd w:val="clear" w:color="auto" w:fill="FFFFFF"/>
        </w:rPr>
        <w:t>რესურსის</w:t>
      </w:r>
      <w:proofErr w:type="spellEnd"/>
      <w:r w:rsidRPr="008F01FF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8F01FF">
        <w:rPr>
          <w:rFonts w:ascii="Sylfaen" w:hAnsi="Sylfaen" w:cs="Sylfaen"/>
          <w:szCs w:val="21"/>
          <w:shd w:val="clear" w:color="auto" w:fill="FFFFFF"/>
        </w:rPr>
        <w:t>დიდი</w:t>
      </w:r>
      <w:proofErr w:type="spellEnd"/>
      <w:r w:rsidRPr="008F01FF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8F01FF">
        <w:rPr>
          <w:rFonts w:ascii="Sylfaen" w:hAnsi="Sylfaen" w:cs="Sylfaen"/>
          <w:szCs w:val="21"/>
          <w:shd w:val="clear" w:color="auto" w:fill="FFFFFF"/>
        </w:rPr>
        <w:t>ნაწილი</w:t>
      </w:r>
      <w:proofErr w:type="spellEnd"/>
      <w:r w:rsidRPr="008F01FF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8F01FF">
        <w:rPr>
          <w:rFonts w:ascii="Sylfaen" w:hAnsi="Sylfaen" w:cs="Sylfaen"/>
          <w:szCs w:val="21"/>
          <w:shd w:val="clear" w:color="auto" w:fill="FFFFFF"/>
        </w:rPr>
        <w:t>მიღებულია</w:t>
      </w:r>
      <w:proofErr w:type="spellEnd"/>
      <w:r w:rsidRPr="008F01FF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8F01FF">
        <w:rPr>
          <w:rFonts w:ascii="Sylfaen" w:hAnsi="Sylfaen" w:cs="Sylfaen"/>
          <w:szCs w:val="21"/>
          <w:shd w:val="clear" w:color="auto" w:fill="FFFFFF"/>
        </w:rPr>
        <w:t>მრავალმხრივი</w:t>
      </w:r>
      <w:proofErr w:type="spellEnd"/>
      <w:r w:rsidRPr="008F01FF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8F01FF">
        <w:rPr>
          <w:rFonts w:ascii="Sylfaen" w:hAnsi="Sylfaen" w:cs="Sylfaen"/>
          <w:szCs w:val="21"/>
          <w:shd w:val="clear" w:color="auto" w:fill="FFFFFF"/>
        </w:rPr>
        <w:t>და</w:t>
      </w:r>
      <w:proofErr w:type="spellEnd"/>
      <w:r w:rsidRPr="008F01FF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8F01FF">
        <w:rPr>
          <w:rFonts w:ascii="Sylfaen" w:hAnsi="Sylfaen" w:cs="Sylfaen"/>
          <w:szCs w:val="21"/>
          <w:shd w:val="clear" w:color="auto" w:fill="FFFFFF"/>
        </w:rPr>
        <w:t>ორმხრივი</w:t>
      </w:r>
      <w:proofErr w:type="spellEnd"/>
      <w:r w:rsidRPr="008F01FF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8F01FF">
        <w:rPr>
          <w:rFonts w:ascii="Sylfaen" w:hAnsi="Sylfaen" w:cs="Sylfaen"/>
          <w:szCs w:val="21"/>
          <w:shd w:val="clear" w:color="auto" w:fill="FFFFFF"/>
        </w:rPr>
        <w:t>დონორებისგან</w:t>
      </w:r>
      <w:proofErr w:type="spellEnd"/>
      <w:r w:rsidRPr="008F01FF">
        <w:rPr>
          <w:rFonts w:ascii="Sylfaen" w:hAnsi="Sylfaen" w:cs="Sylfaen"/>
          <w:szCs w:val="21"/>
          <w:shd w:val="clear" w:color="auto" w:fill="FFFFFF"/>
          <w:lang w:val="ka-GE"/>
        </w:rPr>
        <w:t>/პარტნიორებისგან ქვეყნისათვის პრიორიტეტული ინფრასტრუქტურული პროექტების დასაფინანსებლად</w:t>
      </w:r>
      <w:r w:rsidRPr="008F01FF">
        <w:rPr>
          <w:rFonts w:ascii="Sylfaen" w:hAnsi="Sylfaen"/>
          <w:szCs w:val="21"/>
          <w:shd w:val="clear" w:color="auto" w:fill="FFFFFF"/>
        </w:rPr>
        <w:t xml:space="preserve">. </w:t>
      </w:r>
      <w:r w:rsidRPr="008F01FF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Pr="008F01FF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8F01FF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Pr="008F01FF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8F01FF">
        <w:rPr>
          <w:rFonts w:ascii="Sylfaen" w:hAnsi="Sylfaen" w:cs="Sylfaen"/>
          <w:szCs w:val="21"/>
          <w:shd w:val="clear" w:color="auto" w:fill="FFFFFF"/>
        </w:rPr>
        <w:t>ვალი</w:t>
      </w:r>
      <w:proofErr w:type="spellEnd"/>
      <w:r w:rsidRPr="008F01FF">
        <w:rPr>
          <w:rFonts w:ascii="Sylfaen" w:hAnsi="Sylfaen" w:cs="Sylfaen"/>
          <w:szCs w:val="21"/>
          <w:shd w:val="clear" w:color="auto" w:fill="FFFFFF"/>
          <w:lang w:val="ka-GE"/>
        </w:rPr>
        <w:t>ს პორტფელი შეღავათიანია და ძირითადად შედგება გრძელვადიანი სესხებისგან -</w:t>
      </w:r>
      <w:r w:rsidRPr="008F01FF">
        <w:rPr>
          <w:rFonts w:ascii="Sylfaen" w:hAnsi="Sylfaen"/>
          <w:szCs w:val="21"/>
          <w:shd w:val="clear" w:color="auto" w:fill="FFFFFF"/>
        </w:rPr>
        <w:t xml:space="preserve"> </w:t>
      </w:r>
      <w:r w:rsidRPr="008F01FF">
        <w:rPr>
          <w:rFonts w:ascii="Sylfaen" w:hAnsi="Sylfaen"/>
          <w:szCs w:val="21"/>
          <w:shd w:val="clear" w:color="auto" w:fill="FFFFFF"/>
          <w:lang w:val="ka-GE"/>
        </w:rPr>
        <w:t xml:space="preserve">პორტფელის საშუალო შეწონილი </w:t>
      </w:r>
      <w:proofErr w:type="spellStart"/>
      <w:r w:rsidRPr="008F01FF">
        <w:rPr>
          <w:rFonts w:ascii="Sylfaen" w:hAnsi="Sylfaen"/>
          <w:szCs w:val="21"/>
          <w:shd w:val="clear" w:color="auto" w:fill="FFFFFF"/>
        </w:rPr>
        <w:t>საკონტრაქტო</w:t>
      </w:r>
      <w:proofErr w:type="spellEnd"/>
      <w:r w:rsidRPr="008F01FF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8F01FF">
        <w:rPr>
          <w:rFonts w:ascii="Sylfaen" w:hAnsi="Sylfaen"/>
          <w:szCs w:val="21"/>
          <w:shd w:val="clear" w:color="auto" w:fill="FFFFFF"/>
        </w:rPr>
        <w:t>ვადიანობა</w:t>
      </w:r>
      <w:proofErr w:type="spellEnd"/>
      <w:r w:rsidRPr="008F01FF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8F01FF">
        <w:rPr>
          <w:rFonts w:ascii="Sylfaen" w:hAnsi="Sylfaen"/>
          <w:szCs w:val="21"/>
          <w:shd w:val="clear" w:color="auto" w:fill="FFFFFF"/>
        </w:rPr>
        <w:t>შეადგენს</w:t>
      </w:r>
      <w:proofErr w:type="spellEnd"/>
      <w:r w:rsidRPr="008F01FF">
        <w:rPr>
          <w:rFonts w:ascii="Sylfaen" w:hAnsi="Sylfaen"/>
          <w:szCs w:val="21"/>
          <w:shd w:val="clear" w:color="auto" w:fill="FFFFFF"/>
        </w:rPr>
        <w:t xml:space="preserve"> </w:t>
      </w:r>
      <w:r w:rsidRPr="008F01FF">
        <w:rPr>
          <w:rFonts w:ascii="Sylfaen" w:hAnsi="Sylfaen"/>
          <w:szCs w:val="21"/>
          <w:shd w:val="clear" w:color="auto" w:fill="FFFFFF"/>
          <w:lang w:val="ka-GE"/>
        </w:rPr>
        <w:t>20.</w:t>
      </w:r>
      <w:r w:rsidRPr="008F01FF">
        <w:rPr>
          <w:rFonts w:ascii="Sylfaen" w:hAnsi="Sylfaen"/>
          <w:szCs w:val="21"/>
          <w:shd w:val="clear" w:color="auto" w:fill="FFFFFF"/>
        </w:rPr>
        <w:t xml:space="preserve">8 </w:t>
      </w:r>
      <w:proofErr w:type="spellStart"/>
      <w:r w:rsidRPr="008F01FF">
        <w:rPr>
          <w:rFonts w:ascii="Sylfaen" w:hAnsi="Sylfaen"/>
          <w:szCs w:val="21"/>
          <w:shd w:val="clear" w:color="auto" w:fill="FFFFFF"/>
        </w:rPr>
        <w:t>წელს</w:t>
      </w:r>
      <w:proofErr w:type="spellEnd"/>
      <w:r w:rsidRPr="008F01FF">
        <w:rPr>
          <w:rFonts w:ascii="Sylfaen" w:hAnsi="Sylfaen"/>
          <w:szCs w:val="21"/>
          <w:shd w:val="clear" w:color="auto" w:fill="FFFFFF"/>
          <w:lang w:val="ka-GE"/>
        </w:rPr>
        <w:t>, საშუალო შეწონილი ვადიანობა დაფარვამდე შეადგენს დაახლოებით</w:t>
      </w:r>
      <w:r w:rsidRPr="008F01FF">
        <w:rPr>
          <w:rFonts w:ascii="Sylfaen" w:hAnsi="Sylfaen"/>
          <w:szCs w:val="21"/>
          <w:shd w:val="clear" w:color="auto" w:fill="FFFFFF"/>
        </w:rPr>
        <w:t xml:space="preserve"> 9.4 </w:t>
      </w:r>
      <w:r w:rsidRPr="008F01FF">
        <w:rPr>
          <w:rFonts w:ascii="Sylfaen" w:hAnsi="Sylfaen"/>
          <w:szCs w:val="21"/>
          <w:shd w:val="clear" w:color="auto" w:fill="FFFFFF"/>
          <w:lang w:val="ka-GE"/>
        </w:rPr>
        <w:t xml:space="preserve"> წელს, ხოლო </w:t>
      </w:r>
      <w:r w:rsidRPr="008F01FF">
        <w:rPr>
          <w:rFonts w:ascii="Sylfaen" w:hAnsi="Sylfaen" w:cs="Sylfaen"/>
          <w:szCs w:val="21"/>
          <w:shd w:val="clear" w:color="auto" w:fill="FFFFFF"/>
          <w:lang w:val="ka-GE"/>
        </w:rPr>
        <w:t xml:space="preserve">მთავრობის საგარეო ვალის საშუალო შეწონილი საპროცენტო განაკვეთი შეადგენს </w:t>
      </w:r>
      <w:r w:rsidRPr="008F01FF">
        <w:rPr>
          <w:rFonts w:ascii="Sylfaen" w:hAnsi="Sylfaen" w:cs="Sylfaen"/>
          <w:szCs w:val="21"/>
          <w:shd w:val="clear" w:color="auto" w:fill="FFFFFF"/>
        </w:rPr>
        <w:t>1.</w:t>
      </w:r>
      <w:r w:rsidR="004A6F11" w:rsidRPr="008F01FF">
        <w:rPr>
          <w:rFonts w:ascii="Sylfaen" w:hAnsi="Sylfaen" w:cs="Sylfaen"/>
          <w:szCs w:val="21"/>
          <w:shd w:val="clear" w:color="auto" w:fill="FFFFFF"/>
        </w:rPr>
        <w:t>88</w:t>
      </w:r>
      <w:r w:rsidRPr="008F01FF">
        <w:rPr>
          <w:rFonts w:ascii="Sylfaen" w:hAnsi="Sylfaen" w:cs="Sylfaen"/>
          <w:szCs w:val="21"/>
          <w:shd w:val="clear" w:color="auto" w:fill="FFFFFF"/>
          <w:lang w:val="ka-GE"/>
        </w:rPr>
        <w:t>%-ს.</w:t>
      </w:r>
    </w:p>
    <w:p w:rsidR="003D0AA5" w:rsidRPr="008F01FF" w:rsidRDefault="003D0AA5" w:rsidP="003D0AA5">
      <w:pPr>
        <w:tabs>
          <w:tab w:val="left" w:pos="720"/>
        </w:tabs>
        <w:spacing w:after="0" w:line="240" w:lineRule="auto"/>
        <w:ind w:firstLine="709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  <w:r w:rsidRPr="008F01FF">
        <w:rPr>
          <w:rFonts w:ascii="Sylfaen" w:hAnsi="Sylfaen"/>
          <w:noProof/>
          <w:color w:val="8064A2" w:themeColor="accent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E52685D" wp14:editId="0A7A7707">
                <wp:simplePos x="0" y="0"/>
                <wp:positionH relativeFrom="margin">
                  <wp:posOffset>3952875</wp:posOffset>
                </wp:positionH>
                <wp:positionV relativeFrom="paragraph">
                  <wp:posOffset>829945</wp:posOffset>
                </wp:positionV>
                <wp:extent cx="2552700" cy="62674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700" cy="626745"/>
                          <a:chOff x="-2" y="0"/>
                          <a:chExt cx="2620029" cy="626745"/>
                        </a:xfrm>
                      </wpg:grpSpPr>
                      <wps:wsp>
                        <wps:cNvPr id="26" name="TextBox 25"/>
                        <wps:cNvSpPr txBox="1"/>
                        <wps:spPr>
                          <a:xfrm>
                            <a:off x="198772" y="0"/>
                            <a:ext cx="2421255" cy="6267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17D58" w:rsidRPr="00A33B48" w:rsidRDefault="00D17D58" w:rsidP="003D0AA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</w:rPr>
                              </w:pPr>
                              <w:r w:rsidRPr="00DE4001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საშუალო შეწონილი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</w:p>
                            <w:p w:rsidR="00D17D58" w:rsidRPr="00A411AE" w:rsidRDefault="00D17D58" w:rsidP="003D0AA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</w:rPr>
                              </w:pP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proofErr w:type="gramStart"/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საპროცენტო</w:t>
                              </w:r>
                              <w:proofErr w:type="gramEnd"/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განაკვეთი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1.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88</w:t>
                              </w:r>
                              <w:r w:rsidRPr="000A5C1D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%</w:t>
                              </w:r>
                            </w:p>
                            <w:p w:rsidR="00D17D58" w:rsidRPr="00A411AE" w:rsidRDefault="00D17D58" w:rsidP="003D0AA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A411AE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proofErr w:type="gramStart"/>
                              <w:r w:rsidRPr="00A411AE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საკონტრაქტო</w:t>
                              </w:r>
                              <w:proofErr w:type="gramEnd"/>
                              <w:r w:rsidRPr="00A411AE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ვადიანობა</w:t>
                              </w:r>
                              <w:r w:rsidRPr="00A411AE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411AE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0</w:t>
                              </w:r>
                              <w:r w:rsidRPr="00A411AE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8</w:t>
                              </w:r>
                              <w:r w:rsidRPr="00A411AE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წელი</w:t>
                              </w:r>
                            </w:p>
                            <w:p w:rsidR="00D17D58" w:rsidRPr="00DE4001" w:rsidRDefault="00D17D58" w:rsidP="003D0AA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A411AE">
                                <w:rPr>
                                  <w:rFonts w:ascii="Sylfaen" w:hAnsi="Sylfaen" w:cstheme="minorBidi"/>
                                  <w:bCs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- </w:t>
                              </w:r>
                              <w:r w:rsidRPr="00673793">
                                <w:rPr>
                                  <w:rFonts w:ascii="Sylfaen" w:hAnsi="Sylfaen" w:cstheme="minorBidi"/>
                                  <w:bCs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დარჩენილი ვადიანობა</w:t>
                              </w:r>
                              <w:r w:rsidRPr="00673793">
                                <w:rPr>
                                  <w:rFonts w:ascii="Sylfaen" w:hAnsi="Sylfaen" w:cstheme="minorBidi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73793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9</w:t>
                              </w:r>
                              <w:r w:rsidRPr="00673793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.4</w:t>
                              </w:r>
                              <w:r w:rsidRPr="00673793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წელი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" name="Flowchart: Extract 2"/>
                        <wps:cNvSpPr/>
                        <wps:spPr>
                          <a:xfrm rot="5400000">
                            <a:off x="-44773" y="233524"/>
                            <a:ext cx="224716" cy="135173"/>
                          </a:xfrm>
                          <a:prstGeom prst="flowChartExtra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E52685D" id="Group 6" o:spid="_x0000_s1026" style="position:absolute;left:0;text-align:left;margin-left:311.25pt;margin-top:65.35pt;width:201pt;height:49.35pt;z-index:251667456;mso-position-horizontal-relative:margin;mso-width-relative:margin" coordorigin="" coordsize="26200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XIJuwIAALkGAAAOAAAAZHJzL2Uyb0RvYy54bWy8Vclu2zAUvBfoPxC8J7Jo2UqEyEGbNLkU&#10;bdCkH8BQ1IJSJEvSlvz3faQWO0tzSIH6IEvUm7fMDKmLy74VaMeNbZTMcXy6wIhLpopGVjn++XBz&#10;coaRdVQWVCjJc7znFl9uPn646HTGiaqVKLhBkETarNM5rp3TWRRZVvOW2lOluYSXpTItdfBoqqgw&#10;tIPsrYjIYrGOOmUKbRTj1sLq9fASb0L+suTMfS9Lyx0SOYbeXLiacH3012hzQbPKUF03bGyDvqOL&#10;ljYSis6prqmjaGuaF6nahhllVelOmWojVZYN42EGmCZePJvm1qitDrNUWVfpmSag9hlP707Lvu3u&#10;DGqKHK8xkrQFiUJVtPbUdLrKIOLW6Ht9Z8aFanjy0/alaf0/zIH6QOp+JpX3DjFYJKsVSRfAPYN3&#10;a7JOk9XAOqtBGg87IRgdcKz+MiHXoDA5f46MprqRb2/uptPgIHsgyf4bSfc11Txwbz0FI0lkZukB&#10;5vusekTCNL44RHmWkOthHfbCQKDNLCy+QlZ8fpamTyafGUtIDKz9dW6aaWPdLVct8jc5NmDz4D66&#10;+2odyAQUTSG+slQ3jRB+3fc59OPvXP/YB1Ft9qiKPfTewU7Isf29pYZjZJy4UmHjDFk+bZ0qm1DA&#10;wwfMmBWo9375DxosJ6PeCNWxmhqXIbCMocwhMpE+ijFOdywBMgooWyUL/wusje49SZI0heRgRbJc&#10;rkgy2HRWhSRpDPJ7G8fLVQyhA9PTJpgYH0Upobsr393Y21sCCflSHOv2gnvehfzBS9iifi+FJOFw&#10;5FfCoB0FdShjXLrQLegeoj2sBMlnYPwaULjgUQCNsR7Gw6E5AweG3qw4I0JVJd0MbhupzGuVi19z&#10;5SF+suYw88FcRxZEVLJawdHNnAnMj2YL0HA+wt2TA/j4OUQdvjibPwAAAP//AwBQSwMEFAAGAAgA&#10;AAAhAN/OpKHiAAAADAEAAA8AAABkcnMvZG93bnJldi54bWxMj8tOwzAQRfdI/IM1SOyoHfdBCXGq&#10;qgJWFRItEurOjadJ1NiOYjdJ/57pCpYz9+jOmWw12ob12IXaOwXJRABDV3hTu1LB9/79aQksRO2M&#10;brxDBVcMsMrv7zKdGj+4L+x3sWRU4kKqFVQxtinnoajQ6jDxLTrKTr6zOtLYldx0eqBy23ApxIJb&#10;XTu6UOkWNxUW593FKvgY9LCeJm/99nzaXA/7+efPNkGlHh/G9SuwiGP8g+GmT+qQk9PRX5wJrFGw&#10;kHJOKAVT8QzsRgg5o9VRgZQvM+B5xv8/kf8CAAD//wMAUEsBAi0AFAAGAAgAAAAhALaDOJL+AAAA&#10;4QEAABMAAAAAAAAAAAAAAAAAAAAAAFtDb250ZW50X1R5cGVzXS54bWxQSwECLQAUAAYACAAAACEA&#10;OP0h/9YAAACUAQAACwAAAAAAAAAAAAAAAAAvAQAAX3JlbHMvLnJlbHNQSwECLQAUAAYACAAAACEA&#10;r9FyCbsCAAC5BgAADgAAAAAAAAAAAAAAAAAuAgAAZHJzL2Uyb0RvYy54bWxQSwECLQAUAAYACAAA&#10;ACEA386koeIAAAAMAQAADwAAAAAAAAAAAAAAAAAVBQAAZHJzL2Rvd25yZXYueG1sUEsFBgAAAAAE&#10;AAQA8wAAACQ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5" o:spid="_x0000_s1027" type="#_x0000_t202" style="position:absolute;left:1987;width:24213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D17D58" w:rsidRPr="00A33B48" w:rsidRDefault="00D17D58" w:rsidP="003D0AA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DE4001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 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საშუალო შეწონილი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: </w:t>
                        </w:r>
                      </w:p>
                      <w:p w:rsidR="00D17D58" w:rsidRPr="00A411AE" w:rsidRDefault="00D17D58" w:rsidP="003D0AA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- 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საპროცენტო განაკვეთი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1.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88</w:t>
                        </w:r>
                        <w:r w:rsidRPr="000A5C1D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%</w:t>
                        </w:r>
                      </w:p>
                      <w:p w:rsidR="00D17D58" w:rsidRPr="00A411AE" w:rsidRDefault="00D17D58" w:rsidP="003D0AA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</w:pPr>
                        <w:r w:rsidRPr="00A411AE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- </w:t>
                        </w:r>
                        <w:r w:rsidRPr="00A411AE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საკონტრაქტო ვადიანობა</w:t>
                        </w:r>
                        <w:r w:rsidRPr="00A411AE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A411AE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0</w:t>
                        </w:r>
                        <w:r w:rsidRPr="00A411AE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8</w:t>
                        </w:r>
                        <w:r w:rsidRPr="00A411AE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წელი</w:t>
                        </w:r>
                      </w:p>
                      <w:p w:rsidR="00D17D58" w:rsidRPr="00DE4001" w:rsidRDefault="00D17D58" w:rsidP="003D0AA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  <w:lang w:val="ka-GE"/>
                          </w:rPr>
                        </w:pPr>
                        <w:r w:rsidRPr="00A411AE">
                          <w:rPr>
                            <w:rFonts w:ascii="Sylfaen" w:hAnsi="Sylfaen" w:cstheme="minorBidi"/>
                            <w:bCs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- </w:t>
                        </w:r>
                        <w:r w:rsidRPr="00673793">
                          <w:rPr>
                            <w:rFonts w:ascii="Sylfaen" w:hAnsi="Sylfaen" w:cstheme="minorBidi"/>
                            <w:bCs/>
                            <w:kern w:val="24"/>
                            <w:sz w:val="16"/>
                            <w:szCs w:val="16"/>
                            <w:lang w:val="ka-GE"/>
                          </w:rPr>
                          <w:t>დარჩენილი ვადიანობა</w:t>
                        </w:r>
                        <w:r w:rsidRPr="00673793">
                          <w:rPr>
                            <w:rFonts w:ascii="Sylfaen" w:hAnsi="Sylfaen" w:cstheme="minorBidi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673793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9</w:t>
                        </w:r>
                        <w:r w:rsidRPr="00673793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.4</w:t>
                        </w:r>
                        <w:r w:rsidRPr="00673793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წელი</w:t>
                        </w:r>
                      </w:p>
                    </w:txbxContent>
                  </v:textbox>
                </v:shape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Flowchart: Extract 2" o:spid="_x0000_s1028" type="#_x0000_t127" style="position:absolute;left:-448;top:2335;width:2247;height:135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mNkvQAAANoAAAAPAAAAZHJzL2Rvd25yZXYueG1sRI/BCsIw&#10;EETvgv8QVvCmqQpaqlFEULxWPXhcmrUtNpvSpLb+vREEj8PMvGE2u95U4kWNKy0rmE0jEMSZ1SXn&#10;Cm7X4yQG4TyyxsoyKXiTg912ONhgom3HKb0uPhcBwi5BBYX3dSKlywoy6Ka2Jg7ewzYGfZBNLnWD&#10;XYCbSs6jaCkNlhwWCqzpUFD2vLRGQdZVabtYpXPt3uf0bvenuK1PSo1H/X4NwlPv/+Ff+6wVLOB7&#10;JdwAuf0AAAD//wMAUEsBAi0AFAAGAAgAAAAhANvh9svuAAAAhQEAABMAAAAAAAAAAAAAAAAAAAAA&#10;AFtDb250ZW50X1R5cGVzXS54bWxQSwECLQAUAAYACAAAACEAWvQsW78AAAAVAQAACwAAAAAAAAAA&#10;AAAAAAAfAQAAX3JlbHMvLnJlbHNQSwECLQAUAAYACAAAACEAZi5jZL0AAADaAAAADwAAAAAAAAAA&#10;AAAAAAAHAgAAZHJzL2Rvd25yZXYueG1sUEsFBgAAAAADAAMAtwAAAPECAAAAAA==&#10;" fillcolor="white [3201]" strokecolor="#8064a2 [3207]" strokeweight="2pt"/>
                <w10:wrap anchorx="margin"/>
              </v:group>
            </w:pict>
          </mc:Fallback>
        </mc:AlternateContent>
      </w:r>
      <w:r w:rsidRPr="008F01FF">
        <w:rPr>
          <w:rFonts w:ascii="Sylfaen" w:hAnsi="Sylfaen"/>
          <w:noProof/>
        </w:rPr>
        <w:drawing>
          <wp:anchor distT="0" distB="0" distL="114300" distR="114300" simplePos="0" relativeHeight="251668480" behindDoc="0" locked="0" layoutInCell="1" allowOverlap="1" wp14:anchorId="173506B6" wp14:editId="4F0E5E58">
            <wp:simplePos x="0" y="0"/>
            <wp:positionH relativeFrom="column">
              <wp:posOffset>485775</wp:posOffset>
            </wp:positionH>
            <wp:positionV relativeFrom="paragraph">
              <wp:posOffset>186690</wp:posOffset>
            </wp:positionV>
            <wp:extent cx="3495675" cy="1838325"/>
            <wp:effectExtent l="0" t="0" r="0" b="0"/>
            <wp:wrapTopAndBottom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01FF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მთავრობის ვალის სტრუქტურა </w:t>
      </w:r>
      <w:r w:rsidRPr="008F01FF">
        <w:rPr>
          <w:rFonts w:ascii="Sylfaen" w:hAnsi="Sylfaen"/>
          <w:b/>
          <w:szCs w:val="18"/>
          <w:shd w:val="clear" w:color="auto" w:fill="FFFFFF"/>
          <w:lang w:val="ka-GE"/>
        </w:rPr>
        <w:t>202</w:t>
      </w:r>
      <w:r w:rsidRPr="008F01FF">
        <w:rPr>
          <w:rFonts w:ascii="Sylfaen" w:hAnsi="Sylfaen"/>
          <w:b/>
          <w:szCs w:val="18"/>
          <w:shd w:val="clear" w:color="auto" w:fill="FFFFFF"/>
        </w:rPr>
        <w:t>2</w:t>
      </w:r>
      <w:r w:rsidRPr="008F01FF">
        <w:rPr>
          <w:rFonts w:ascii="Sylfaen" w:hAnsi="Sylfaen"/>
          <w:b/>
          <w:szCs w:val="18"/>
          <w:shd w:val="clear" w:color="auto" w:fill="FFFFFF"/>
          <w:lang w:val="ka-GE"/>
        </w:rPr>
        <w:t xml:space="preserve"> </w:t>
      </w:r>
      <w:r w:rsidRPr="008F01FF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წლის </w:t>
      </w:r>
      <w:r w:rsidR="00150D31" w:rsidRPr="008F01FF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31 ოქტომბრის </w:t>
      </w:r>
      <w:r w:rsidRPr="008F01FF">
        <w:rPr>
          <w:rFonts w:ascii="Sylfaen" w:hAnsi="Sylfaen" w:cs="Sylfaen"/>
          <w:b/>
          <w:szCs w:val="18"/>
          <w:shd w:val="clear" w:color="auto" w:fill="FFFFFF"/>
          <w:lang w:val="ka-GE"/>
        </w:rPr>
        <w:t>მდგომარეობით</w:t>
      </w:r>
    </w:p>
    <w:p w:rsidR="00322857" w:rsidRPr="008F01FF" w:rsidRDefault="00322857" w:rsidP="00322857">
      <w:pPr>
        <w:spacing w:line="240" w:lineRule="auto"/>
        <w:ind w:firstLine="720"/>
        <w:jc w:val="both"/>
        <w:rPr>
          <w:rFonts w:ascii="Sylfaen" w:hAnsi="Sylfaen"/>
          <w:lang w:val="ka-GE"/>
        </w:rPr>
      </w:pPr>
    </w:p>
    <w:p w:rsidR="003D0AA5" w:rsidRPr="008F01FF" w:rsidRDefault="003D0AA5" w:rsidP="003D0AA5">
      <w:pPr>
        <w:tabs>
          <w:tab w:val="left" w:pos="720"/>
        </w:tabs>
        <w:spacing w:after="12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 w:rsidRPr="008F01FF">
        <w:rPr>
          <w:rFonts w:ascii="Sylfaen" w:hAnsi="Sylfaen" w:cs="Sylfaen"/>
          <w:szCs w:val="21"/>
          <w:shd w:val="clear" w:color="auto" w:fill="FFFFFF"/>
          <w:lang w:val="ka-GE"/>
        </w:rPr>
        <w:t>20</w:t>
      </w:r>
      <w:r w:rsidRPr="008F01FF">
        <w:rPr>
          <w:rFonts w:ascii="Sylfaen" w:hAnsi="Sylfaen" w:cs="Sylfaen"/>
          <w:szCs w:val="21"/>
          <w:shd w:val="clear" w:color="auto" w:fill="FFFFFF"/>
        </w:rPr>
        <w:t>2</w:t>
      </w:r>
      <w:r w:rsidRPr="008F01FF">
        <w:rPr>
          <w:rFonts w:ascii="Sylfaen" w:hAnsi="Sylfaen" w:cs="Sylfaen"/>
          <w:szCs w:val="21"/>
          <w:shd w:val="clear" w:color="auto" w:fill="FFFFFF"/>
          <w:lang w:val="ka-GE"/>
        </w:rPr>
        <w:t xml:space="preserve">2 წლის </w:t>
      </w:r>
      <w:r w:rsidR="00150D31" w:rsidRPr="008F01FF">
        <w:rPr>
          <w:rFonts w:ascii="Sylfaen" w:hAnsi="Sylfaen" w:cs="Sylfaen"/>
          <w:szCs w:val="21"/>
          <w:shd w:val="clear" w:color="auto" w:fill="FFFFFF"/>
          <w:lang w:val="ka-GE"/>
        </w:rPr>
        <w:t xml:space="preserve">31 ოქტომბრის </w:t>
      </w:r>
      <w:r w:rsidRPr="008F01FF">
        <w:rPr>
          <w:rFonts w:ascii="Sylfaen" w:hAnsi="Sylfaen"/>
          <w:szCs w:val="21"/>
          <w:shd w:val="clear" w:color="auto" w:fill="FFFFFF"/>
          <w:lang w:val="ka-GE"/>
        </w:rPr>
        <w:t xml:space="preserve">მდგომარეობით </w:t>
      </w:r>
      <w:r w:rsidRPr="008F01FF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8F01FF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8F01FF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8F01FF">
        <w:rPr>
          <w:rFonts w:ascii="Sylfaen" w:hAnsi="Sylfaen" w:cs="Sylfaen"/>
          <w:szCs w:val="21"/>
          <w:shd w:val="clear" w:color="auto" w:fill="FFFFFF"/>
        </w:rPr>
        <w:t>პორტფელის</w:t>
      </w:r>
      <w:proofErr w:type="spellEnd"/>
      <w:r w:rsidRPr="008F01FF">
        <w:rPr>
          <w:rFonts w:ascii="Sylfaen" w:hAnsi="Sylfaen" w:cs="Sylfaen"/>
          <w:szCs w:val="21"/>
          <w:shd w:val="clear" w:color="auto" w:fill="FFFFFF"/>
        </w:rPr>
        <w:t xml:space="preserve"> 53% </w:t>
      </w:r>
      <w:proofErr w:type="spellStart"/>
      <w:r w:rsidRPr="008F01FF">
        <w:rPr>
          <w:rFonts w:ascii="Sylfaen" w:hAnsi="Sylfaen" w:cs="Sylfaen"/>
          <w:szCs w:val="21"/>
          <w:shd w:val="clear" w:color="auto" w:fill="FFFFFF"/>
        </w:rPr>
        <w:t>შედგება</w:t>
      </w:r>
      <w:proofErr w:type="spellEnd"/>
      <w:r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8F01FF">
        <w:rPr>
          <w:rFonts w:ascii="Sylfaen" w:hAnsi="Sylfaen" w:cs="Sylfaen"/>
          <w:szCs w:val="21"/>
          <w:shd w:val="clear" w:color="auto" w:fill="FFFFFF"/>
        </w:rPr>
        <w:t>ფიქსირებული</w:t>
      </w:r>
      <w:proofErr w:type="spellEnd"/>
      <w:r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8F01FF">
        <w:rPr>
          <w:rFonts w:ascii="Sylfaen" w:hAnsi="Sylfaen" w:cs="Sylfaen"/>
          <w:szCs w:val="21"/>
          <w:shd w:val="clear" w:color="auto" w:fill="FFFFFF"/>
        </w:rPr>
        <w:t>საპროცენტო</w:t>
      </w:r>
      <w:proofErr w:type="spellEnd"/>
      <w:r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8F01FF">
        <w:rPr>
          <w:rFonts w:ascii="Sylfaen" w:hAnsi="Sylfaen" w:cs="Sylfaen"/>
          <w:szCs w:val="21"/>
          <w:shd w:val="clear" w:color="auto" w:fill="FFFFFF"/>
        </w:rPr>
        <w:t>განაკვეთის</w:t>
      </w:r>
      <w:proofErr w:type="spellEnd"/>
      <w:r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8F01FF">
        <w:rPr>
          <w:rFonts w:ascii="Sylfaen" w:hAnsi="Sylfaen" w:cs="Sylfaen"/>
          <w:szCs w:val="21"/>
          <w:shd w:val="clear" w:color="auto" w:fill="FFFFFF"/>
        </w:rPr>
        <w:t>მქონე</w:t>
      </w:r>
      <w:proofErr w:type="spellEnd"/>
      <w:r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8F01FF">
        <w:rPr>
          <w:rFonts w:ascii="Sylfaen" w:hAnsi="Sylfaen" w:cs="Sylfaen"/>
          <w:szCs w:val="21"/>
          <w:shd w:val="clear" w:color="auto" w:fill="FFFFFF"/>
        </w:rPr>
        <w:t>კრედიტებისგან</w:t>
      </w:r>
      <w:proofErr w:type="spellEnd"/>
      <w:r w:rsidRPr="008F01FF">
        <w:rPr>
          <w:rFonts w:ascii="Sylfaen" w:hAnsi="Sylfaen" w:cs="Sylfaen"/>
          <w:szCs w:val="21"/>
          <w:shd w:val="clear" w:color="auto" w:fill="FFFFFF"/>
        </w:rPr>
        <w:t xml:space="preserve">. </w:t>
      </w:r>
      <w:proofErr w:type="spellStart"/>
      <w:proofErr w:type="gramStart"/>
      <w:r w:rsidRPr="008F01FF">
        <w:rPr>
          <w:rFonts w:ascii="Sylfaen" w:hAnsi="Sylfaen" w:cs="Sylfaen"/>
          <w:szCs w:val="21"/>
          <w:shd w:val="clear" w:color="auto" w:fill="FFFFFF"/>
        </w:rPr>
        <w:t>ეს</w:t>
      </w:r>
      <w:proofErr w:type="spellEnd"/>
      <w:proofErr w:type="gramEnd"/>
      <w:r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8F01FF">
        <w:rPr>
          <w:rFonts w:ascii="Sylfaen" w:hAnsi="Sylfaen" w:cs="Sylfaen"/>
          <w:szCs w:val="21"/>
          <w:shd w:val="clear" w:color="auto" w:fill="FFFFFF"/>
        </w:rPr>
        <w:t>გარემოება</w:t>
      </w:r>
      <w:proofErr w:type="spellEnd"/>
      <w:r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8F01FF">
        <w:rPr>
          <w:rFonts w:ascii="Sylfaen" w:hAnsi="Sylfaen" w:cs="Sylfaen"/>
          <w:szCs w:val="21"/>
          <w:shd w:val="clear" w:color="auto" w:fill="FFFFFF"/>
        </w:rPr>
        <w:t>ხელს</w:t>
      </w:r>
      <w:proofErr w:type="spellEnd"/>
      <w:r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8F01FF">
        <w:rPr>
          <w:rFonts w:ascii="Sylfaen" w:hAnsi="Sylfaen" w:cs="Sylfaen"/>
          <w:szCs w:val="21"/>
          <w:shd w:val="clear" w:color="auto" w:fill="FFFFFF"/>
        </w:rPr>
        <w:t>უწყობს</w:t>
      </w:r>
      <w:proofErr w:type="spellEnd"/>
      <w:r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8F01FF">
        <w:rPr>
          <w:rFonts w:ascii="Sylfaen" w:hAnsi="Sylfaen" w:cs="Sylfaen"/>
          <w:szCs w:val="21"/>
          <w:shd w:val="clear" w:color="auto" w:fill="FFFFFF"/>
        </w:rPr>
        <w:t>საქართველოს</w:t>
      </w:r>
      <w:proofErr w:type="spellEnd"/>
      <w:r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8F01FF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8F01FF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8F01FF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8F01FF">
        <w:rPr>
          <w:rFonts w:ascii="Sylfaen" w:hAnsi="Sylfaen" w:cs="Sylfaen"/>
          <w:szCs w:val="21"/>
          <w:shd w:val="clear" w:color="auto" w:fill="FFFFFF"/>
        </w:rPr>
        <w:t>მომსახურების</w:t>
      </w:r>
      <w:proofErr w:type="spellEnd"/>
      <w:r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8F01FF">
        <w:rPr>
          <w:rFonts w:ascii="Sylfaen" w:hAnsi="Sylfaen" w:cs="Sylfaen"/>
          <w:szCs w:val="21"/>
          <w:shd w:val="clear" w:color="auto" w:fill="FFFFFF"/>
        </w:rPr>
        <w:t>პარამეტრების</w:t>
      </w:r>
      <w:proofErr w:type="spellEnd"/>
      <w:r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8F01FF">
        <w:rPr>
          <w:rFonts w:ascii="Sylfaen" w:hAnsi="Sylfaen" w:cs="Sylfaen"/>
          <w:szCs w:val="21"/>
          <w:shd w:val="clear" w:color="auto" w:fill="FFFFFF"/>
        </w:rPr>
        <w:t>დაცულობას</w:t>
      </w:r>
      <w:proofErr w:type="spellEnd"/>
      <w:r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8F01FF">
        <w:rPr>
          <w:rFonts w:ascii="Sylfaen" w:hAnsi="Sylfaen" w:cs="Sylfaen"/>
          <w:szCs w:val="21"/>
          <w:shd w:val="clear" w:color="auto" w:fill="FFFFFF"/>
        </w:rPr>
        <w:t>საპროცენტო</w:t>
      </w:r>
      <w:proofErr w:type="spellEnd"/>
      <w:r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8F01FF">
        <w:rPr>
          <w:rFonts w:ascii="Sylfaen" w:hAnsi="Sylfaen" w:cs="Sylfaen"/>
          <w:szCs w:val="21"/>
          <w:shd w:val="clear" w:color="auto" w:fill="FFFFFF"/>
        </w:rPr>
        <w:t>განაკვეთების</w:t>
      </w:r>
      <w:proofErr w:type="spellEnd"/>
      <w:r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8F01FF">
        <w:rPr>
          <w:rFonts w:ascii="Sylfaen" w:hAnsi="Sylfaen" w:cs="Sylfaen"/>
          <w:szCs w:val="21"/>
          <w:shd w:val="clear" w:color="auto" w:fill="FFFFFF"/>
        </w:rPr>
        <w:t>ეგზოგენური</w:t>
      </w:r>
      <w:proofErr w:type="spellEnd"/>
      <w:r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8F01FF">
        <w:rPr>
          <w:rFonts w:ascii="Sylfaen" w:hAnsi="Sylfaen" w:cs="Sylfaen"/>
          <w:szCs w:val="21"/>
          <w:shd w:val="clear" w:color="auto" w:fill="FFFFFF"/>
        </w:rPr>
        <w:t>რყევებისგან</w:t>
      </w:r>
      <w:proofErr w:type="spellEnd"/>
      <w:r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8F01FF">
        <w:rPr>
          <w:rFonts w:ascii="Sylfaen" w:hAnsi="Sylfaen" w:cs="Sylfaen"/>
          <w:szCs w:val="21"/>
          <w:shd w:val="clear" w:color="auto" w:fill="FFFFFF"/>
        </w:rPr>
        <w:t>და</w:t>
      </w:r>
      <w:proofErr w:type="spellEnd"/>
      <w:r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8F01FF">
        <w:rPr>
          <w:rFonts w:ascii="Sylfaen" w:hAnsi="Sylfaen" w:cs="Sylfaen"/>
          <w:szCs w:val="21"/>
          <w:shd w:val="clear" w:color="auto" w:fill="FFFFFF"/>
        </w:rPr>
        <w:t>უზრუნველყოფს</w:t>
      </w:r>
      <w:proofErr w:type="spellEnd"/>
      <w:r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8F01FF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8F01FF">
        <w:rPr>
          <w:rFonts w:ascii="Sylfaen" w:hAnsi="Sylfaen" w:cs="Sylfaen"/>
          <w:szCs w:val="21"/>
          <w:shd w:val="clear" w:color="auto" w:fill="FFFFFF"/>
        </w:rPr>
        <w:t>მომსახურების</w:t>
      </w:r>
      <w:proofErr w:type="spellEnd"/>
      <w:r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8F01FF">
        <w:rPr>
          <w:rFonts w:ascii="Sylfaen" w:hAnsi="Sylfaen" w:cs="Sylfaen"/>
          <w:szCs w:val="21"/>
          <w:shd w:val="clear" w:color="auto" w:fill="FFFFFF"/>
        </w:rPr>
        <w:t>ხარჯების</w:t>
      </w:r>
      <w:proofErr w:type="spellEnd"/>
      <w:r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8F01FF">
        <w:rPr>
          <w:rFonts w:ascii="Sylfaen" w:hAnsi="Sylfaen" w:cs="Sylfaen"/>
          <w:szCs w:val="21"/>
          <w:shd w:val="clear" w:color="auto" w:fill="FFFFFF"/>
        </w:rPr>
        <w:t>შენარჩუნებას</w:t>
      </w:r>
      <w:proofErr w:type="spellEnd"/>
      <w:r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8F01FF">
        <w:rPr>
          <w:rFonts w:ascii="Sylfaen" w:hAnsi="Sylfaen" w:cs="Sylfaen"/>
          <w:szCs w:val="21"/>
          <w:shd w:val="clear" w:color="auto" w:fill="FFFFFF"/>
        </w:rPr>
        <w:t>დაბალ</w:t>
      </w:r>
      <w:proofErr w:type="spellEnd"/>
      <w:r w:rsidRPr="008F01FF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proofErr w:type="spellStart"/>
      <w:r w:rsidRPr="008F01FF">
        <w:rPr>
          <w:rFonts w:ascii="Sylfaen" w:hAnsi="Sylfaen" w:cs="Sylfaen"/>
          <w:szCs w:val="21"/>
          <w:shd w:val="clear" w:color="auto" w:fill="FFFFFF"/>
        </w:rPr>
        <w:t>დონეზე</w:t>
      </w:r>
      <w:proofErr w:type="spellEnd"/>
      <w:r w:rsidRPr="008F01FF">
        <w:rPr>
          <w:rFonts w:ascii="Sylfaen" w:hAnsi="Sylfaen" w:cs="Sylfaen"/>
          <w:szCs w:val="21"/>
          <w:shd w:val="clear" w:color="auto" w:fill="FFFFFF"/>
          <w:lang w:val="ka-GE"/>
        </w:rPr>
        <w:t xml:space="preserve">. </w:t>
      </w:r>
    </w:p>
    <w:p w:rsidR="006F4202" w:rsidRPr="008F01FF" w:rsidRDefault="006F4202" w:rsidP="00322857">
      <w:pPr>
        <w:spacing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</w:rPr>
      </w:pPr>
    </w:p>
    <w:p w:rsidR="00A93CD1" w:rsidRPr="008F01FF" w:rsidRDefault="00C50CA0" w:rsidP="00D62E87">
      <w:pPr>
        <w:tabs>
          <w:tab w:val="left" w:pos="360"/>
        </w:tabs>
        <w:spacing w:line="240" w:lineRule="auto"/>
        <w:rPr>
          <w:rFonts w:ascii="Sylfaen" w:hAnsi="Sylfaen"/>
        </w:rPr>
      </w:pPr>
      <w:r w:rsidRPr="008F01FF">
        <w:rPr>
          <w:rFonts w:ascii="Sylfaen" w:hAnsi="Sylfaen"/>
          <w:noProof/>
        </w:rPr>
        <w:drawing>
          <wp:anchor distT="0" distB="0" distL="114300" distR="114300" simplePos="0" relativeHeight="251665408" behindDoc="1" locked="0" layoutInCell="1" allowOverlap="1" wp14:anchorId="595FF81E" wp14:editId="7A230245">
            <wp:simplePos x="0" y="0"/>
            <wp:positionH relativeFrom="column">
              <wp:posOffset>693420</wp:posOffset>
            </wp:positionH>
            <wp:positionV relativeFrom="paragraph">
              <wp:posOffset>6350</wp:posOffset>
            </wp:positionV>
            <wp:extent cx="222885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415" y="21308"/>
                <wp:lineTo x="21415" y="0"/>
                <wp:lineTo x="0" y="0"/>
              </wp:wrapPolygon>
            </wp:wrapTight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857" w:rsidRPr="008F01FF">
        <w:rPr>
          <w:rFonts w:ascii="Sylfaen" w:hAnsi="Sylfaen"/>
          <w:noProof/>
        </w:rPr>
        <w:drawing>
          <wp:anchor distT="0" distB="0" distL="114300" distR="114300" simplePos="0" relativeHeight="251664384" behindDoc="1" locked="0" layoutInCell="1" allowOverlap="1" wp14:anchorId="13790301" wp14:editId="01F0A99C">
            <wp:simplePos x="0" y="0"/>
            <wp:positionH relativeFrom="column">
              <wp:posOffset>3939540</wp:posOffset>
            </wp:positionH>
            <wp:positionV relativeFrom="paragraph">
              <wp:posOffset>5080</wp:posOffset>
            </wp:positionV>
            <wp:extent cx="1812925" cy="1409700"/>
            <wp:effectExtent l="0" t="0" r="0" b="0"/>
            <wp:wrapTight wrapText="bothSides">
              <wp:wrapPolygon edited="0">
                <wp:start x="0" y="0"/>
                <wp:lineTo x="0" y="21308"/>
                <wp:lineTo x="21335" y="21308"/>
                <wp:lineTo x="21335" y="0"/>
                <wp:lineTo x="0" y="0"/>
              </wp:wrapPolygon>
            </wp:wrapTight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V relativeFrom="margin">
              <wp14:pctHeight>0</wp14:pctHeight>
            </wp14:sizeRelV>
          </wp:anchor>
        </w:drawing>
      </w:r>
      <w:r w:rsidR="00570C98" w:rsidRPr="008F01FF">
        <w:rPr>
          <w:rFonts w:ascii="Sylfaen" w:hAnsi="Sylfaen"/>
          <w:lang w:val="ka-GE"/>
        </w:rPr>
        <w:t xml:space="preserve">  </w:t>
      </w:r>
    </w:p>
    <w:p w:rsidR="006042C4" w:rsidRPr="008F01FF" w:rsidRDefault="006042C4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2F5FB0" w:rsidRPr="008F01FF" w:rsidRDefault="002F5FB0" w:rsidP="00D62E87">
      <w:pPr>
        <w:spacing w:line="240" w:lineRule="auto"/>
        <w:rPr>
          <w:rFonts w:ascii="Sylfaen" w:hAnsi="Sylfaen"/>
          <w:b/>
          <w:lang w:val="ka-GE"/>
        </w:rPr>
      </w:pPr>
      <w:r w:rsidRPr="008F01FF">
        <w:rPr>
          <w:rFonts w:ascii="Sylfaen" w:hAnsi="Sylfaen"/>
          <w:b/>
          <w:lang w:val="ka-GE"/>
        </w:rPr>
        <w:br w:type="page"/>
      </w:r>
    </w:p>
    <w:p w:rsidR="003D0AA5" w:rsidRPr="008F01FF" w:rsidRDefault="003D0AA5" w:rsidP="003D0AA5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8F01FF">
        <w:rPr>
          <w:rFonts w:ascii="Sylfaen" w:hAnsi="Sylfaen"/>
          <w:b/>
          <w:lang w:val="ka-GE"/>
        </w:rPr>
        <w:lastRenderedPageBreak/>
        <w:t>მთავრობის საგარეო ვალის სტრუქტურა - 20</w:t>
      </w:r>
      <w:r w:rsidRPr="008F01FF">
        <w:rPr>
          <w:rFonts w:ascii="Sylfaen" w:hAnsi="Sylfaen"/>
          <w:b/>
        </w:rPr>
        <w:t>2</w:t>
      </w:r>
      <w:r w:rsidRPr="008F01FF">
        <w:rPr>
          <w:rFonts w:ascii="Sylfaen" w:hAnsi="Sylfaen"/>
          <w:b/>
          <w:lang w:val="ka-GE"/>
        </w:rPr>
        <w:t xml:space="preserve">2 წლის </w:t>
      </w:r>
      <w:r w:rsidR="00150D31" w:rsidRPr="008F01FF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31 ოქტომბრის </w:t>
      </w:r>
      <w:r w:rsidRPr="008F01FF">
        <w:rPr>
          <w:rFonts w:ascii="Sylfaen" w:hAnsi="Sylfaen"/>
          <w:b/>
          <w:lang w:val="ka-GE"/>
        </w:rPr>
        <w:t>მდგომარეობით</w:t>
      </w:r>
    </w:p>
    <w:p w:rsidR="004E767B" w:rsidRDefault="004E767B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44"/>
        <w:gridCol w:w="951"/>
        <w:gridCol w:w="1428"/>
        <w:gridCol w:w="1328"/>
        <w:gridCol w:w="1137"/>
        <w:gridCol w:w="1318"/>
        <w:gridCol w:w="1137"/>
      </w:tblGrid>
      <w:tr w:rsidR="00AC5AB3" w:rsidRPr="00D17D58" w:rsidTr="008D62DA">
        <w:trPr>
          <w:trHeight w:hRule="exact" w:val="792"/>
          <w:tblHeader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AB3" w:rsidRPr="008D62DA" w:rsidRDefault="00AC5AB3" w:rsidP="00AC5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4"/>
              </w:rPr>
            </w:pPr>
            <w:proofErr w:type="spellStart"/>
            <w:r w:rsidRPr="008D62DA">
              <w:rPr>
                <w:rFonts w:ascii="Calibri" w:eastAsia="Times New Roman" w:hAnsi="Calibri" w:cs="Calibri"/>
                <w:bCs/>
                <w:sz w:val="16"/>
                <w:szCs w:val="14"/>
              </w:rPr>
              <w:t>კრედიტორი</w:t>
            </w:r>
            <w:proofErr w:type="spellEnd"/>
            <w:r w:rsidRPr="008D62DA">
              <w:rPr>
                <w:rFonts w:ascii="Calibri" w:eastAsia="Times New Roman" w:hAnsi="Calibri" w:cs="Calibri"/>
                <w:bCs/>
                <w:sz w:val="16"/>
                <w:szCs w:val="14"/>
              </w:rPr>
              <w:t xml:space="preserve">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AB3" w:rsidRPr="008D62DA" w:rsidRDefault="00AC5AB3" w:rsidP="00AC5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4"/>
              </w:rPr>
            </w:pPr>
            <w:proofErr w:type="spellStart"/>
            <w:r w:rsidRPr="008D62DA">
              <w:rPr>
                <w:rFonts w:ascii="Calibri" w:eastAsia="Times New Roman" w:hAnsi="Calibri" w:cs="Calibri"/>
                <w:bCs/>
                <w:sz w:val="16"/>
                <w:szCs w:val="14"/>
              </w:rPr>
              <w:t>კრედიტის</w:t>
            </w:r>
            <w:proofErr w:type="spellEnd"/>
            <w:r w:rsidRPr="008D62DA">
              <w:rPr>
                <w:rFonts w:ascii="Calibri" w:eastAsia="Times New Roman" w:hAnsi="Calibri" w:cs="Calibri"/>
                <w:bCs/>
                <w:sz w:val="16"/>
                <w:szCs w:val="14"/>
              </w:rPr>
              <w:t xml:space="preserve"> </w:t>
            </w:r>
            <w:proofErr w:type="spellStart"/>
            <w:r w:rsidRPr="008D62DA">
              <w:rPr>
                <w:rFonts w:ascii="Calibri" w:eastAsia="Times New Roman" w:hAnsi="Calibri" w:cs="Calibri"/>
                <w:bCs/>
                <w:sz w:val="16"/>
                <w:szCs w:val="14"/>
              </w:rPr>
              <w:t>ვალუტა</w:t>
            </w:r>
            <w:proofErr w:type="spellEnd"/>
            <w:r w:rsidRPr="008D62DA">
              <w:rPr>
                <w:rFonts w:ascii="Calibri" w:eastAsia="Times New Roman" w:hAnsi="Calibri" w:cs="Calibri"/>
                <w:bCs/>
                <w:sz w:val="16"/>
                <w:szCs w:val="14"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AB3" w:rsidRPr="008D62DA" w:rsidRDefault="00AC5AB3" w:rsidP="00AC5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4"/>
                <w:lang w:val="ka-GE"/>
              </w:rPr>
            </w:pPr>
            <w:r w:rsidRPr="008D62DA">
              <w:rPr>
                <w:rFonts w:ascii="Calibri" w:eastAsia="Times New Roman" w:hAnsi="Calibri" w:cs="Calibri"/>
                <w:bCs/>
                <w:sz w:val="16"/>
                <w:szCs w:val="14"/>
              </w:rPr>
              <w:t xml:space="preserve"> </w:t>
            </w:r>
            <w:proofErr w:type="spellStart"/>
            <w:r w:rsidRPr="008D62DA">
              <w:rPr>
                <w:rFonts w:ascii="Calibri" w:eastAsia="Times New Roman" w:hAnsi="Calibri" w:cs="Calibri"/>
                <w:bCs/>
                <w:sz w:val="16"/>
                <w:szCs w:val="14"/>
              </w:rPr>
              <w:t>ნაშთი</w:t>
            </w:r>
            <w:proofErr w:type="spellEnd"/>
            <w:r w:rsidRPr="008D62DA">
              <w:rPr>
                <w:rFonts w:ascii="Calibri" w:eastAsia="Times New Roman" w:hAnsi="Calibri" w:cs="Calibri"/>
                <w:bCs/>
                <w:sz w:val="16"/>
                <w:szCs w:val="14"/>
              </w:rPr>
              <w:t xml:space="preserve"> </w:t>
            </w:r>
            <w:proofErr w:type="spellStart"/>
            <w:r w:rsidRPr="008D62DA">
              <w:rPr>
                <w:rFonts w:ascii="Calibri" w:eastAsia="Times New Roman" w:hAnsi="Calibri" w:cs="Calibri"/>
                <w:bCs/>
                <w:sz w:val="16"/>
                <w:szCs w:val="14"/>
              </w:rPr>
              <w:t>ათასი</w:t>
            </w:r>
            <w:proofErr w:type="spellEnd"/>
            <w:r w:rsidRPr="008D62DA">
              <w:rPr>
                <w:rFonts w:ascii="Calibri" w:eastAsia="Times New Roman" w:hAnsi="Calibri" w:cs="Calibri"/>
                <w:bCs/>
                <w:sz w:val="16"/>
                <w:szCs w:val="14"/>
              </w:rPr>
              <w:t xml:space="preserve">     </w:t>
            </w:r>
            <w:proofErr w:type="spellStart"/>
            <w:r w:rsidRPr="008D62DA">
              <w:rPr>
                <w:rFonts w:ascii="Calibri" w:eastAsia="Times New Roman" w:hAnsi="Calibri" w:cs="Calibri"/>
                <w:bCs/>
                <w:sz w:val="16"/>
                <w:szCs w:val="14"/>
              </w:rPr>
              <w:t>აშშ</w:t>
            </w:r>
            <w:proofErr w:type="spellEnd"/>
            <w:r w:rsidRPr="008D62DA">
              <w:rPr>
                <w:rFonts w:ascii="Calibri" w:eastAsia="Times New Roman" w:hAnsi="Calibri" w:cs="Calibri"/>
                <w:bCs/>
                <w:sz w:val="16"/>
                <w:szCs w:val="14"/>
              </w:rPr>
              <w:t xml:space="preserve"> </w:t>
            </w:r>
            <w:proofErr w:type="spellStart"/>
            <w:r w:rsidRPr="008D62DA">
              <w:rPr>
                <w:rFonts w:ascii="Calibri" w:eastAsia="Times New Roman" w:hAnsi="Calibri" w:cs="Calibri"/>
                <w:bCs/>
                <w:sz w:val="16"/>
                <w:szCs w:val="14"/>
              </w:rPr>
              <w:t>დო</w:t>
            </w:r>
            <w:proofErr w:type="spellEnd"/>
            <w:r w:rsidRPr="008D62DA">
              <w:rPr>
                <w:rFonts w:ascii="Calibri" w:eastAsia="Times New Roman" w:hAnsi="Calibri" w:cs="Calibri"/>
                <w:bCs/>
                <w:sz w:val="16"/>
                <w:szCs w:val="14"/>
                <w:lang w:val="ka-GE"/>
              </w:rPr>
              <w:t xml:space="preserve"> </w:t>
            </w:r>
          </w:p>
          <w:p w:rsidR="00AC5AB3" w:rsidRPr="008D62DA" w:rsidRDefault="00AC5AB3" w:rsidP="00AC5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4"/>
              </w:rPr>
            </w:pPr>
            <w:proofErr w:type="spellStart"/>
            <w:r w:rsidRPr="008D62DA">
              <w:rPr>
                <w:rFonts w:ascii="Calibri" w:eastAsia="Times New Roman" w:hAnsi="Calibri" w:cs="Calibri"/>
                <w:bCs/>
                <w:sz w:val="16"/>
                <w:szCs w:val="14"/>
              </w:rPr>
              <w:t>ლარი</w:t>
            </w:r>
            <w:proofErr w:type="spellEnd"/>
            <w:r w:rsidRPr="008D62DA">
              <w:rPr>
                <w:rFonts w:ascii="Calibri" w:eastAsia="Times New Roman" w:hAnsi="Calibri" w:cs="Calibri"/>
                <w:bCs/>
                <w:sz w:val="16"/>
                <w:szCs w:val="14"/>
              </w:rPr>
              <w:t xml:space="preserve"> 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5AB3" w:rsidRPr="008D62DA" w:rsidRDefault="00AC5AB3" w:rsidP="00AC5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4"/>
                <w:lang w:val="ka-GE"/>
              </w:rPr>
            </w:pPr>
            <w:r w:rsidRPr="008D62DA">
              <w:rPr>
                <w:rFonts w:ascii="Calibri" w:eastAsia="Times New Roman" w:hAnsi="Calibri" w:cs="Calibri"/>
                <w:bCs/>
                <w:sz w:val="16"/>
                <w:szCs w:val="14"/>
              </w:rPr>
              <w:t xml:space="preserve"> </w:t>
            </w:r>
            <w:proofErr w:type="spellStart"/>
            <w:r w:rsidRPr="008D62DA">
              <w:rPr>
                <w:rFonts w:ascii="Calibri" w:eastAsia="Times New Roman" w:hAnsi="Calibri" w:cs="Calibri"/>
                <w:bCs/>
                <w:sz w:val="16"/>
                <w:szCs w:val="14"/>
              </w:rPr>
              <w:t>ნაშთი</w:t>
            </w:r>
            <w:proofErr w:type="spellEnd"/>
            <w:r w:rsidRPr="008D62DA">
              <w:rPr>
                <w:rFonts w:ascii="Calibri" w:eastAsia="Times New Roman" w:hAnsi="Calibri" w:cs="Calibri"/>
                <w:bCs/>
                <w:sz w:val="16"/>
                <w:szCs w:val="14"/>
              </w:rPr>
              <w:t xml:space="preserve"> </w:t>
            </w:r>
            <w:r w:rsidRPr="008D62DA">
              <w:rPr>
                <w:rFonts w:ascii="Calibri" w:eastAsia="Times New Roman" w:hAnsi="Calibri" w:cs="Calibri"/>
                <w:bCs/>
                <w:sz w:val="16"/>
                <w:szCs w:val="14"/>
                <w:lang w:val="ka-GE"/>
              </w:rPr>
              <w:t xml:space="preserve"> </w:t>
            </w:r>
          </w:p>
          <w:p w:rsidR="00AC5AB3" w:rsidRPr="008D62DA" w:rsidRDefault="00AC5AB3" w:rsidP="00AC5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4"/>
              </w:rPr>
            </w:pPr>
            <w:proofErr w:type="spellStart"/>
            <w:r w:rsidRPr="008D62DA">
              <w:rPr>
                <w:rFonts w:ascii="Calibri" w:eastAsia="Times New Roman" w:hAnsi="Calibri" w:cs="Calibri"/>
                <w:bCs/>
                <w:sz w:val="16"/>
                <w:szCs w:val="14"/>
              </w:rPr>
              <w:t>ათასი</w:t>
            </w:r>
            <w:proofErr w:type="spellEnd"/>
            <w:r w:rsidRPr="008D62DA">
              <w:rPr>
                <w:rFonts w:ascii="Calibri" w:eastAsia="Times New Roman" w:hAnsi="Calibri" w:cs="Calibri"/>
                <w:bCs/>
                <w:sz w:val="16"/>
                <w:szCs w:val="14"/>
              </w:rPr>
              <w:t xml:space="preserve">   </w:t>
            </w:r>
            <w:proofErr w:type="spellStart"/>
            <w:r w:rsidRPr="008D62DA">
              <w:rPr>
                <w:rFonts w:ascii="Calibri" w:eastAsia="Times New Roman" w:hAnsi="Calibri" w:cs="Calibri"/>
                <w:bCs/>
                <w:sz w:val="16"/>
                <w:szCs w:val="14"/>
              </w:rPr>
              <w:t>ლარი</w:t>
            </w:r>
            <w:proofErr w:type="spellEnd"/>
            <w:r w:rsidRPr="008D62DA">
              <w:rPr>
                <w:rFonts w:ascii="Calibri" w:eastAsia="Times New Roman" w:hAnsi="Calibri" w:cs="Calibri"/>
                <w:bCs/>
                <w:sz w:val="16"/>
                <w:szCs w:val="14"/>
              </w:rPr>
              <w:t xml:space="preserve"> 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5AB3" w:rsidRPr="008D62DA" w:rsidRDefault="00AC5AB3" w:rsidP="00AC5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4"/>
              </w:rPr>
            </w:pPr>
            <w:proofErr w:type="spellStart"/>
            <w:r w:rsidRPr="008D62DA">
              <w:rPr>
                <w:rFonts w:ascii="Calibri" w:eastAsia="Times New Roman" w:hAnsi="Calibri" w:cs="Calibri"/>
                <w:bCs/>
                <w:sz w:val="16"/>
                <w:szCs w:val="14"/>
              </w:rPr>
              <w:t>საპროცენტო</w:t>
            </w:r>
            <w:proofErr w:type="spellEnd"/>
            <w:r w:rsidRPr="008D62DA">
              <w:rPr>
                <w:rFonts w:ascii="Calibri" w:eastAsia="Times New Roman" w:hAnsi="Calibri" w:cs="Calibri"/>
                <w:bCs/>
                <w:sz w:val="16"/>
                <w:szCs w:val="14"/>
              </w:rPr>
              <w:t xml:space="preserve"> </w:t>
            </w:r>
            <w:proofErr w:type="spellStart"/>
            <w:r w:rsidRPr="008D62DA">
              <w:rPr>
                <w:rFonts w:ascii="Calibri" w:eastAsia="Times New Roman" w:hAnsi="Calibri" w:cs="Calibri"/>
                <w:bCs/>
                <w:sz w:val="16"/>
                <w:szCs w:val="14"/>
              </w:rPr>
              <w:t>განაკვეთი</w:t>
            </w:r>
            <w:proofErr w:type="spellEnd"/>
            <w:r w:rsidRPr="008D62DA">
              <w:rPr>
                <w:rFonts w:ascii="Calibri" w:eastAsia="Times New Roman" w:hAnsi="Calibri" w:cs="Calibri"/>
                <w:bCs/>
                <w:sz w:val="16"/>
                <w:szCs w:val="14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5AB3" w:rsidRPr="008D62DA" w:rsidRDefault="00AC5AB3" w:rsidP="00AC5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4"/>
              </w:rPr>
            </w:pPr>
            <w:r w:rsidRPr="008D62DA">
              <w:rPr>
                <w:rFonts w:ascii="Calibri" w:eastAsia="Times New Roman" w:hAnsi="Calibri" w:cs="Calibri"/>
                <w:bCs/>
                <w:sz w:val="16"/>
                <w:szCs w:val="14"/>
              </w:rPr>
              <w:t xml:space="preserve"> </w:t>
            </w:r>
            <w:proofErr w:type="spellStart"/>
            <w:r w:rsidRPr="008D62DA">
              <w:rPr>
                <w:rFonts w:ascii="Calibri" w:eastAsia="Times New Roman" w:hAnsi="Calibri" w:cs="Calibri"/>
                <w:bCs/>
                <w:sz w:val="16"/>
                <w:szCs w:val="14"/>
              </w:rPr>
              <w:t>საპროცენტო</w:t>
            </w:r>
            <w:proofErr w:type="spellEnd"/>
            <w:r w:rsidRPr="008D62DA">
              <w:rPr>
                <w:rFonts w:ascii="Calibri" w:eastAsia="Times New Roman" w:hAnsi="Calibri" w:cs="Calibri"/>
                <w:bCs/>
                <w:sz w:val="16"/>
                <w:szCs w:val="14"/>
              </w:rPr>
              <w:t xml:space="preserve"> </w:t>
            </w:r>
            <w:proofErr w:type="spellStart"/>
            <w:r w:rsidRPr="008D62DA">
              <w:rPr>
                <w:rFonts w:ascii="Calibri" w:eastAsia="Times New Roman" w:hAnsi="Calibri" w:cs="Calibri"/>
                <w:bCs/>
                <w:sz w:val="16"/>
                <w:szCs w:val="14"/>
              </w:rPr>
              <w:t>განაკვეთი</w:t>
            </w:r>
            <w:proofErr w:type="spellEnd"/>
            <w:r w:rsidRPr="008D62DA">
              <w:rPr>
                <w:rFonts w:ascii="Calibri" w:eastAsia="Times New Roman" w:hAnsi="Calibri" w:cs="Calibri"/>
                <w:bCs/>
                <w:sz w:val="16"/>
                <w:szCs w:val="14"/>
              </w:rPr>
              <w:t xml:space="preserve"> </w:t>
            </w:r>
            <w:proofErr w:type="spellStart"/>
            <w:r w:rsidRPr="008D62DA">
              <w:rPr>
                <w:rFonts w:ascii="Calibri" w:eastAsia="Times New Roman" w:hAnsi="Calibri" w:cs="Calibri"/>
                <w:bCs/>
                <w:sz w:val="16"/>
                <w:szCs w:val="14"/>
              </w:rPr>
              <w:t>მოცემული</w:t>
            </w:r>
            <w:proofErr w:type="spellEnd"/>
            <w:r w:rsidRPr="008D62DA">
              <w:rPr>
                <w:rFonts w:ascii="Calibri" w:eastAsia="Times New Roman" w:hAnsi="Calibri" w:cs="Calibri"/>
                <w:bCs/>
                <w:sz w:val="16"/>
                <w:szCs w:val="14"/>
              </w:rPr>
              <w:t xml:space="preserve"> </w:t>
            </w:r>
            <w:proofErr w:type="spellStart"/>
            <w:r w:rsidRPr="008D62DA">
              <w:rPr>
                <w:rFonts w:ascii="Calibri" w:eastAsia="Times New Roman" w:hAnsi="Calibri" w:cs="Calibri"/>
                <w:bCs/>
                <w:sz w:val="16"/>
                <w:szCs w:val="14"/>
              </w:rPr>
              <w:t>თარიღისათვის</w:t>
            </w:r>
            <w:proofErr w:type="spellEnd"/>
            <w:r w:rsidRPr="008D62DA">
              <w:rPr>
                <w:rFonts w:ascii="Calibri" w:eastAsia="Times New Roman" w:hAnsi="Calibri" w:cs="Calibri"/>
                <w:bCs/>
                <w:sz w:val="16"/>
                <w:szCs w:val="14"/>
              </w:rPr>
              <w:t xml:space="preserve"> 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AB3" w:rsidRPr="008D62DA" w:rsidRDefault="00AC5AB3" w:rsidP="00AC5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4"/>
              </w:rPr>
            </w:pPr>
            <w:r w:rsidRPr="008D62DA">
              <w:rPr>
                <w:rFonts w:ascii="Calibri" w:eastAsia="Times New Roman" w:hAnsi="Calibri" w:cs="Calibri"/>
                <w:bCs/>
                <w:sz w:val="16"/>
                <w:szCs w:val="14"/>
              </w:rPr>
              <w:t xml:space="preserve"> </w:t>
            </w:r>
            <w:proofErr w:type="spellStart"/>
            <w:r w:rsidRPr="008D62DA">
              <w:rPr>
                <w:rFonts w:ascii="Calibri" w:eastAsia="Times New Roman" w:hAnsi="Calibri" w:cs="Calibri"/>
                <w:bCs/>
                <w:sz w:val="16"/>
                <w:szCs w:val="14"/>
              </w:rPr>
              <w:t>შეწონილი</w:t>
            </w:r>
            <w:proofErr w:type="spellEnd"/>
            <w:r w:rsidRPr="008D62DA">
              <w:rPr>
                <w:rFonts w:ascii="Calibri" w:eastAsia="Times New Roman" w:hAnsi="Calibri" w:cs="Calibri"/>
                <w:bCs/>
                <w:sz w:val="16"/>
                <w:szCs w:val="14"/>
              </w:rPr>
              <w:t xml:space="preserve"> </w:t>
            </w:r>
            <w:proofErr w:type="spellStart"/>
            <w:r w:rsidRPr="008D62DA">
              <w:rPr>
                <w:rFonts w:ascii="Calibri" w:eastAsia="Times New Roman" w:hAnsi="Calibri" w:cs="Calibri"/>
                <w:bCs/>
                <w:sz w:val="16"/>
                <w:szCs w:val="14"/>
              </w:rPr>
              <w:t>საპროცენტო</w:t>
            </w:r>
            <w:proofErr w:type="spellEnd"/>
            <w:r w:rsidRPr="008D62DA">
              <w:rPr>
                <w:rFonts w:ascii="Calibri" w:eastAsia="Times New Roman" w:hAnsi="Calibri" w:cs="Calibri"/>
                <w:bCs/>
                <w:sz w:val="16"/>
                <w:szCs w:val="14"/>
              </w:rPr>
              <w:t xml:space="preserve"> </w:t>
            </w:r>
            <w:proofErr w:type="spellStart"/>
            <w:r w:rsidRPr="008D62DA">
              <w:rPr>
                <w:rFonts w:ascii="Calibri" w:eastAsia="Times New Roman" w:hAnsi="Calibri" w:cs="Calibri"/>
                <w:bCs/>
                <w:sz w:val="16"/>
                <w:szCs w:val="14"/>
              </w:rPr>
              <w:t>განაკვეთი</w:t>
            </w:r>
            <w:proofErr w:type="spellEnd"/>
            <w:r w:rsidRPr="008D62DA">
              <w:rPr>
                <w:rFonts w:ascii="Calibri" w:eastAsia="Times New Roman" w:hAnsi="Calibri" w:cs="Calibri"/>
                <w:bCs/>
                <w:sz w:val="16"/>
                <w:szCs w:val="14"/>
              </w:rPr>
              <w:t xml:space="preserve"> </w:t>
            </w:r>
          </w:p>
        </w:tc>
      </w:tr>
      <w:tr w:rsidR="00AC5AB3" w:rsidRPr="00D17D58" w:rsidTr="008D62DA">
        <w:trPr>
          <w:trHeight w:hRule="exact" w:val="351"/>
        </w:trPr>
        <w:tc>
          <w:tcPr>
            <w:tcW w:w="1983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C5AB3" w:rsidRPr="00D17D58" w:rsidRDefault="008D62DA" w:rsidP="00AC5A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4"/>
                <w:lang w:val="ka-GE"/>
              </w:rPr>
              <w:t>მთავრობის</w:t>
            </w:r>
            <w:r w:rsidR="00AC5AB3" w:rsidRPr="00D17D58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4"/>
              </w:rPr>
              <w:t xml:space="preserve"> </w:t>
            </w:r>
            <w:proofErr w:type="spellStart"/>
            <w:r w:rsidR="00AC5AB3" w:rsidRPr="00D17D58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4"/>
              </w:rPr>
              <w:t>საგარეო</w:t>
            </w:r>
            <w:proofErr w:type="spellEnd"/>
            <w:r w:rsidR="00AC5AB3" w:rsidRPr="00D17D58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4"/>
              </w:rPr>
              <w:t xml:space="preserve"> </w:t>
            </w:r>
            <w:proofErr w:type="spellStart"/>
            <w:r w:rsidR="00AC5AB3" w:rsidRPr="00D17D58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4"/>
              </w:rPr>
              <w:t>ვალი</w:t>
            </w:r>
            <w:proofErr w:type="spellEnd"/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4"/>
              </w:rPr>
              <w:t xml:space="preserve">          7,259,040 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4"/>
              </w:rPr>
              <w:t xml:space="preserve">     20,149,642 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16"/>
                <w:szCs w:val="14"/>
              </w:rPr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16"/>
                <w:szCs w:val="14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16"/>
                <w:szCs w:val="14"/>
              </w:rPr>
              <w:t> 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9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4"/>
              </w:rPr>
            </w:pPr>
            <w:proofErr w:type="spellStart"/>
            <w:r w:rsidRPr="00D17D58">
              <w:rPr>
                <w:rFonts w:ascii="Calibri" w:eastAsia="Times New Roman" w:hAnsi="Calibri" w:cs="Calibri"/>
                <w:b/>
                <w:bCs/>
                <w:sz w:val="16"/>
                <w:szCs w:val="14"/>
              </w:rPr>
              <w:t>მრავალმხრივი</w:t>
            </w:r>
            <w:proofErr w:type="spellEnd"/>
            <w:r w:rsidRPr="00D17D58">
              <w:rPr>
                <w:rFonts w:ascii="Calibri" w:eastAsia="Times New Roman" w:hAnsi="Calibri" w:cs="Calibri"/>
                <w:b/>
                <w:bCs/>
                <w:sz w:val="16"/>
                <w:szCs w:val="14"/>
              </w:rPr>
              <w:t xml:space="preserve"> </w:t>
            </w:r>
            <w:proofErr w:type="spellStart"/>
            <w:r w:rsidRPr="00D17D58">
              <w:rPr>
                <w:rFonts w:ascii="Calibri" w:eastAsia="Times New Roman" w:hAnsi="Calibri" w:cs="Calibri"/>
                <w:b/>
                <w:bCs/>
                <w:sz w:val="16"/>
                <w:szCs w:val="14"/>
              </w:rPr>
              <w:t>კრედიტორები</w:t>
            </w:r>
            <w:proofErr w:type="spellEnd"/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b/>
                <w:bCs/>
                <w:sz w:val="16"/>
                <w:szCs w:val="14"/>
              </w:rPr>
              <w:t xml:space="preserve">           5,319,529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b/>
                <w:bCs/>
                <w:sz w:val="16"/>
                <w:szCs w:val="14"/>
              </w:rPr>
              <w:t xml:space="preserve">      14,765,950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b/>
                <w:bCs/>
                <w:sz w:val="16"/>
                <w:szCs w:val="14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b/>
                <w:bCs/>
                <w:sz w:val="16"/>
                <w:szCs w:val="14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b/>
                <w:bCs/>
                <w:sz w:val="16"/>
                <w:szCs w:val="14"/>
              </w:rPr>
              <w:t> 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513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  <w:proofErr w:type="spellStart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განვითარების</w:t>
            </w:r>
            <w:proofErr w:type="spellEnd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</w:t>
            </w:r>
            <w:proofErr w:type="spellStart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საერთაშორისო</w:t>
            </w:r>
            <w:proofErr w:type="spellEnd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</w:t>
            </w:r>
            <w:proofErr w:type="spellStart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ასოციაცია</w:t>
            </w:r>
            <w:proofErr w:type="spellEnd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(WB - IDA)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SDR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477,654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1,325,871 </w:t>
            </w: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D1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0.75%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0.049%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51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204,635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568,027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D1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2.00%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0.056%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51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   7,626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21,168 </w:t>
            </w: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D1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2.15%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0.002%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513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  <w:proofErr w:type="spellStart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რეკონსტრუქციის</w:t>
            </w:r>
            <w:proofErr w:type="spellEnd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</w:t>
            </w:r>
            <w:proofErr w:type="spellStart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და</w:t>
            </w:r>
            <w:proofErr w:type="spellEnd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</w:t>
            </w:r>
            <w:proofErr w:type="spellStart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განვითარების</w:t>
            </w:r>
            <w:proofErr w:type="spellEnd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</w:t>
            </w:r>
            <w:proofErr w:type="spellStart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საერთაშორისო</w:t>
            </w:r>
            <w:proofErr w:type="spellEnd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</w:t>
            </w:r>
            <w:proofErr w:type="spellStart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ბანკი</w:t>
            </w:r>
            <w:proofErr w:type="spellEnd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(WB - IBRD)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EUR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89,459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248,319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D1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1.39%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0.017%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51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   5,309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14,736 </w:t>
            </w: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D1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3.05%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0.002%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51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   4,413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12,248 </w:t>
            </w: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D1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4.00%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0.002%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51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   6,109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16,958 </w:t>
            </w: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D1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4.52%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0.004%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51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238,785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662,818 </w:t>
            </w: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D1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proofErr w:type="spellStart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Euribor+VS</w:t>
            </w:r>
            <w:proofErr w:type="spellEnd"/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1.85%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0.061%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51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USD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896,924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2,489,682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5AB3" w:rsidRPr="00D17D58" w:rsidRDefault="00AC5AB3" w:rsidP="00D1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proofErr w:type="spellStart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Ref.Rate+VS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3.78%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0.467%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51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  <w:proofErr w:type="spellStart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სოფლის</w:t>
            </w:r>
            <w:proofErr w:type="spellEnd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</w:t>
            </w:r>
            <w:proofErr w:type="spellStart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მეურნეობის</w:t>
            </w:r>
            <w:proofErr w:type="spellEnd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</w:t>
            </w:r>
            <w:proofErr w:type="spellStart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განვითარების</w:t>
            </w:r>
            <w:proofErr w:type="spellEnd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</w:t>
            </w:r>
            <w:proofErr w:type="spellStart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საერთაშორისო</w:t>
            </w:r>
            <w:proofErr w:type="spellEnd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</w:t>
            </w:r>
            <w:proofErr w:type="spellStart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ფონდი</w:t>
            </w:r>
            <w:proofErr w:type="spellEnd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(IFAD)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SDR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15,131 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42,002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D1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Fixed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0.75%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0.002%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51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   9,018 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25,032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D1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Fixed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2.00%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0.002%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51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   2,783 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7,725.69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5AB3" w:rsidRPr="00D17D58" w:rsidRDefault="00AC5AB3" w:rsidP="00D1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(</w:t>
            </w:r>
            <w:proofErr w:type="spellStart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Ref.Rate</w:t>
            </w:r>
            <w:proofErr w:type="spellEnd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+ IBRD VS)/2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1.29%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0.000%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51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EUR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   7,260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20,151 </w:t>
            </w: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5AB3" w:rsidRPr="00D17D58" w:rsidRDefault="00AC5AB3" w:rsidP="00D1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proofErr w:type="spellStart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Euribor+VS</w:t>
            </w:r>
            <w:proofErr w:type="spellEnd"/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2.75%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0.003%</w:t>
            </w:r>
          </w:p>
        </w:tc>
      </w:tr>
      <w:tr w:rsidR="00AC5AB3" w:rsidRPr="00D17D58" w:rsidTr="008D62DA">
        <w:trPr>
          <w:trHeight w:hRule="exact" w:val="531"/>
        </w:trPr>
        <w:tc>
          <w:tcPr>
            <w:tcW w:w="15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  <w:proofErr w:type="spellStart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საერთაშორისო</w:t>
            </w:r>
            <w:proofErr w:type="spellEnd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</w:t>
            </w:r>
            <w:proofErr w:type="spellStart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სავალუტო</w:t>
            </w:r>
            <w:proofErr w:type="spellEnd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</w:t>
            </w:r>
            <w:proofErr w:type="spellStart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ფონდი</w:t>
            </w:r>
            <w:proofErr w:type="spellEnd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(IMF EFF,MOF)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SDR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188,644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523,638 </w:t>
            </w: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5AB3" w:rsidRPr="00D17D58" w:rsidRDefault="00AC5AB3" w:rsidP="00D1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SDR Rate of Charge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3.48%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0.091%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513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  <w:proofErr w:type="spellStart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ევროგაერთიანება</w:t>
            </w:r>
            <w:proofErr w:type="spellEnd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</w:t>
            </w:r>
            <w:r w:rsidRPr="00D17D58">
              <w:rPr>
                <w:rFonts w:ascii="Calibri" w:eastAsia="Times New Roman" w:hAnsi="Calibri" w:cs="Calibri"/>
                <w:color w:val="000000"/>
                <w:sz w:val="16"/>
                <w:szCs w:val="14"/>
              </w:rPr>
              <w:t>(EU)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EUR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94,428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262,114 </w:t>
            </w: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D1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0.13%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0.002%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51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   9,940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27,591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D1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Fixed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0.52%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0.001%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51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12,922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35,868 </w:t>
            </w: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D1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Fixed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1.16%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0.002%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51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14,910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41,387 </w:t>
            </w: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D1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Fixed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1.25%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0.003%</w:t>
            </w:r>
          </w:p>
        </w:tc>
      </w:tr>
      <w:tr w:rsidR="00AC5AB3" w:rsidRPr="00D17D58" w:rsidTr="008D62DA">
        <w:trPr>
          <w:trHeight w:hRule="exact" w:val="531"/>
        </w:trPr>
        <w:tc>
          <w:tcPr>
            <w:tcW w:w="15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  <w:proofErr w:type="spellStart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ევროპის</w:t>
            </w:r>
            <w:proofErr w:type="spellEnd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</w:t>
            </w:r>
            <w:proofErr w:type="spellStart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რეკონსტრუქციის</w:t>
            </w:r>
            <w:proofErr w:type="spellEnd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</w:t>
            </w:r>
            <w:proofErr w:type="spellStart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და</w:t>
            </w:r>
            <w:proofErr w:type="spellEnd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</w:t>
            </w:r>
            <w:proofErr w:type="spellStart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განვითარების</w:t>
            </w:r>
            <w:proofErr w:type="spellEnd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</w:t>
            </w:r>
            <w:proofErr w:type="spellStart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ბანკი</w:t>
            </w:r>
            <w:proofErr w:type="spellEnd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(EBRD)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EUR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220,078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610,892 </w:t>
            </w: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D1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proofErr w:type="spellStart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Euribor</w:t>
            </w:r>
            <w:proofErr w:type="spellEnd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+ 1%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1.88%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0.057%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513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  <w:proofErr w:type="spellStart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აზიის</w:t>
            </w:r>
            <w:proofErr w:type="spellEnd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</w:t>
            </w:r>
            <w:proofErr w:type="spellStart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განვითარების</w:t>
            </w:r>
            <w:proofErr w:type="spellEnd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</w:t>
            </w:r>
            <w:proofErr w:type="spellStart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ბანკი</w:t>
            </w:r>
            <w:proofErr w:type="spellEnd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(ADB)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SDR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50,534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140,272 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AB3" w:rsidRPr="00D17D58" w:rsidRDefault="00AC5AB3" w:rsidP="00D1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Fixed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1.00%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0.007%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51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237,231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658,505 </w:t>
            </w: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5AB3" w:rsidRPr="00D17D58" w:rsidRDefault="00AC5AB3" w:rsidP="00D1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1.50%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0.049%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51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21,046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58,420 </w:t>
            </w: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5AB3" w:rsidRPr="00D17D58" w:rsidRDefault="00AC5AB3" w:rsidP="00D1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1.60%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0.005%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51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174,261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483,713 </w:t>
            </w: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5AB3" w:rsidRPr="00D17D58" w:rsidRDefault="00AC5AB3" w:rsidP="00D1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2.00%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0.048%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51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91,747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254,670 </w:t>
            </w: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5AB3" w:rsidRPr="00D17D58" w:rsidRDefault="00AC5AB3" w:rsidP="00D1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0.24%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0.003%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51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70,533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195,786 </w:t>
            </w: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5AB3" w:rsidRPr="00D17D58" w:rsidRDefault="00AC5AB3" w:rsidP="00D1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0.33%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0.003%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51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169,795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471,318 </w:t>
            </w: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5AB3" w:rsidRPr="00D17D58" w:rsidRDefault="00AC5AB3" w:rsidP="00D1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0.39%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0.009%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51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EUR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42,161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117,030 </w:t>
            </w: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5AB3" w:rsidRPr="00D17D58" w:rsidRDefault="00AC5AB3" w:rsidP="00D1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0.64%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0.004%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51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568,788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1,578,842 </w:t>
            </w: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AB3" w:rsidRPr="00D17D58" w:rsidRDefault="00AC5AB3" w:rsidP="00D1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proofErr w:type="spellStart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Euribor+FS</w:t>
            </w:r>
            <w:proofErr w:type="spellEnd"/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1.59%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0.125%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51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USD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388,933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1,079,601 </w:t>
            </w: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5AB3" w:rsidRPr="00D17D58" w:rsidRDefault="00AC5AB3" w:rsidP="00D1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proofErr w:type="spellStart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Ref.Rate+FS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3.44%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0.184%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51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  <w:proofErr w:type="spellStart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აზიის</w:t>
            </w:r>
            <w:proofErr w:type="spellEnd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</w:t>
            </w:r>
            <w:proofErr w:type="spellStart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ინფრასტრუქტურის</w:t>
            </w:r>
            <w:proofErr w:type="spellEnd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</w:t>
            </w:r>
            <w:proofErr w:type="spellStart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განვითარების</w:t>
            </w:r>
            <w:proofErr w:type="spellEnd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</w:t>
            </w:r>
            <w:proofErr w:type="spellStart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ბანკი</w:t>
            </w:r>
            <w:proofErr w:type="spellEnd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(AIIB)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USD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52,199 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144,895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5AB3" w:rsidRPr="00D17D58" w:rsidRDefault="00AC5AB3" w:rsidP="00D1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proofErr w:type="spellStart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Ref.Rate+VS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5.24%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0.038%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51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EUR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44,729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124,159 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5AB3" w:rsidRPr="00D17D58" w:rsidRDefault="00AC5AB3" w:rsidP="00D1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proofErr w:type="spellStart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Euribor+VS</w:t>
            </w:r>
            <w:proofErr w:type="spellEnd"/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2.45%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0.015%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51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83,968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233,079 </w:t>
            </w: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5AB3" w:rsidRPr="00D17D58" w:rsidRDefault="00AC5AB3" w:rsidP="00D1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1.70%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0.020%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513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  <w:proofErr w:type="spellStart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ევროსაბჭოს</w:t>
            </w:r>
            <w:proofErr w:type="spellEnd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</w:t>
            </w:r>
            <w:proofErr w:type="spellStart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განვითარების</w:t>
            </w:r>
            <w:proofErr w:type="spellEnd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</w:t>
            </w:r>
            <w:proofErr w:type="spellStart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ბანკი</w:t>
            </w:r>
            <w:proofErr w:type="spellEnd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(CEB)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EUR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   7,744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21,495 </w:t>
            </w: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5AB3" w:rsidRPr="00D17D58" w:rsidRDefault="00AC5AB3" w:rsidP="00D1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1.78%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0.002%</w:t>
            </w:r>
          </w:p>
        </w:tc>
      </w:tr>
      <w:tr w:rsidR="00AC5AB3" w:rsidRPr="00D17D58" w:rsidTr="008D62DA">
        <w:trPr>
          <w:trHeight w:hRule="exact" w:val="288"/>
        </w:trPr>
        <w:tc>
          <w:tcPr>
            <w:tcW w:w="151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       896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 2,487 </w:t>
            </w: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5AB3" w:rsidRPr="00D17D58" w:rsidRDefault="00AC5AB3" w:rsidP="00D1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proofErr w:type="spellStart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Euribor+VS</w:t>
            </w:r>
            <w:proofErr w:type="spellEnd"/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0.24%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0.000%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5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  <w:proofErr w:type="spellStart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ევროპის</w:t>
            </w:r>
            <w:proofErr w:type="spellEnd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</w:t>
            </w:r>
            <w:proofErr w:type="spellStart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საინვესტიციო</w:t>
            </w:r>
            <w:proofErr w:type="spellEnd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</w:t>
            </w:r>
            <w:proofErr w:type="spellStart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ბანკი</w:t>
            </w:r>
            <w:proofErr w:type="spellEnd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(EIB)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EUR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84,489 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234,524 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D1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Fixed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0.33%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0.004%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5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28,329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78,634 </w:t>
            </w: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0.49%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0.002%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5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44,729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124,159 </w:t>
            </w: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0.55%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0.003%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5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19,880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55,182 </w:t>
            </w: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0.59%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0.002%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5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   3,640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10,105 </w:t>
            </w: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0.73%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0.000%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5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   7,886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21,891 </w:t>
            </w: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0.86%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0.001%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5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19,880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55,182 </w:t>
            </w: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0.87%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0.002%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5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49,699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137,955 </w:t>
            </w: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0.96%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0.007%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5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       994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 2,759 </w:t>
            </w: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1.00%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0.000%</w:t>
            </w:r>
          </w:p>
        </w:tc>
      </w:tr>
      <w:tr w:rsidR="00AC5AB3" w:rsidRPr="00D17D58" w:rsidTr="008D62DA">
        <w:trPr>
          <w:trHeight w:hRule="exact" w:val="288"/>
        </w:trPr>
        <w:tc>
          <w:tcPr>
            <w:tcW w:w="1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   9,940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27,591 </w:t>
            </w: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1.65%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0.002%</w:t>
            </w:r>
          </w:p>
        </w:tc>
      </w:tr>
      <w:tr w:rsidR="00AC5AB3" w:rsidRPr="00D17D58" w:rsidTr="008D62DA">
        <w:trPr>
          <w:trHeight w:hRule="exact" w:val="288"/>
        </w:trPr>
        <w:tc>
          <w:tcPr>
            <w:tcW w:w="1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19,623 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54,470 </w:t>
            </w: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1.69%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0.005%</w:t>
            </w:r>
          </w:p>
        </w:tc>
      </w:tr>
      <w:tr w:rsidR="00AC5AB3" w:rsidRPr="00D17D58" w:rsidTr="008D62DA">
        <w:trPr>
          <w:trHeight w:hRule="exact" w:val="288"/>
        </w:trPr>
        <w:tc>
          <w:tcPr>
            <w:tcW w:w="151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19,880 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55,182 </w:t>
            </w: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1.94%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0.005%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84,489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234,524 </w:t>
            </w: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2.04%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0.024%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513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   6,127 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17,009 </w:t>
            </w: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2.98%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0.003%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51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   9,940 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27,591 </w:t>
            </w: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3.19%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0.004%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51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397,462 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1,103,274 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D1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proofErr w:type="spellStart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Euribor+FS</w:t>
            </w:r>
            <w:proofErr w:type="spellEnd"/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1.12%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0.062%</w:t>
            </w:r>
          </w:p>
        </w:tc>
      </w:tr>
      <w:tr w:rsidR="00AC5AB3" w:rsidRPr="00D17D58" w:rsidTr="00D17D58">
        <w:trPr>
          <w:trHeight w:hRule="exact" w:val="504"/>
        </w:trPr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  <w:proofErr w:type="spellStart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სკანდინავიური</w:t>
            </w:r>
            <w:proofErr w:type="spellEnd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</w:t>
            </w:r>
            <w:proofErr w:type="spellStart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გარემოსდაცვის</w:t>
            </w:r>
            <w:proofErr w:type="spellEnd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</w:t>
            </w:r>
            <w:proofErr w:type="spellStart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საფინანსო</w:t>
            </w:r>
            <w:proofErr w:type="spellEnd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</w:t>
            </w:r>
            <w:proofErr w:type="spellStart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კორპორაცია</w:t>
            </w:r>
            <w:proofErr w:type="spellEnd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(NEFCO) 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EUR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   1,951 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 5,417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5AB3" w:rsidRPr="00D17D58" w:rsidRDefault="00AC5AB3" w:rsidP="00D1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proofErr w:type="spellStart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Euribor+VS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2.76%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0.001%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4"/>
              </w:rPr>
            </w:pPr>
            <w:proofErr w:type="spellStart"/>
            <w:r w:rsidRPr="00D17D58">
              <w:rPr>
                <w:rFonts w:ascii="Calibri" w:eastAsia="Times New Roman" w:hAnsi="Calibri" w:cs="Calibri"/>
                <w:b/>
                <w:bCs/>
                <w:sz w:val="16"/>
                <w:szCs w:val="14"/>
              </w:rPr>
              <w:t>ორმხრივი</w:t>
            </w:r>
            <w:proofErr w:type="spellEnd"/>
            <w:r w:rsidRPr="00D17D58">
              <w:rPr>
                <w:rFonts w:ascii="Calibri" w:eastAsia="Times New Roman" w:hAnsi="Calibri" w:cs="Calibri"/>
                <w:b/>
                <w:bCs/>
                <w:sz w:val="16"/>
                <w:szCs w:val="14"/>
              </w:rPr>
              <w:t xml:space="preserve"> </w:t>
            </w:r>
            <w:proofErr w:type="spellStart"/>
            <w:r w:rsidRPr="00D17D58">
              <w:rPr>
                <w:rFonts w:ascii="Calibri" w:eastAsia="Times New Roman" w:hAnsi="Calibri" w:cs="Calibri"/>
                <w:b/>
                <w:bCs/>
                <w:sz w:val="16"/>
                <w:szCs w:val="14"/>
              </w:rPr>
              <w:t>კრედიტორები</w:t>
            </w:r>
            <w:proofErr w:type="spellEnd"/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b/>
                <w:bCs/>
                <w:sz w:val="16"/>
                <w:szCs w:val="14"/>
              </w:rPr>
              <w:t> </w:t>
            </w: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b/>
                <w:bCs/>
                <w:sz w:val="16"/>
                <w:szCs w:val="14"/>
              </w:rPr>
              <w:t xml:space="preserve">           1,438,311 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b/>
                <w:bCs/>
                <w:sz w:val="16"/>
                <w:szCs w:val="14"/>
              </w:rPr>
              <w:t xml:space="preserve">         3,992,463 </w:t>
            </w:r>
          </w:p>
        </w:tc>
        <w:tc>
          <w:tcPr>
            <w:tcW w:w="62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C5AB3" w:rsidRPr="00D17D58" w:rsidRDefault="00AC5AB3" w:rsidP="00D1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4"/>
              </w:rPr>
            </w:pP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b/>
                <w:bCs/>
                <w:sz w:val="16"/>
                <w:szCs w:val="14"/>
              </w:rPr>
              <w:t> 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b/>
                <w:bCs/>
                <w:sz w:val="16"/>
                <w:szCs w:val="14"/>
              </w:rPr>
              <w:t> 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  <w:proofErr w:type="spellStart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ავსტრია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EUR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13,820 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38,360 </w:t>
            </w: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D1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Fixed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1.00%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0.002%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  <w:proofErr w:type="spellStart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აზერბაიჯანი</w:t>
            </w:r>
            <w:proofErr w:type="spellEnd"/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USD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   3,240 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 8,994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D1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Fixed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3.00%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0.001%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51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  <w:proofErr w:type="spellStart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თურქმენეთი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USD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       211 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     586 </w:t>
            </w: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D1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4.00%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0.000%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  <w:proofErr w:type="spellStart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თურქეთი</w:t>
            </w:r>
            <w:proofErr w:type="spellEnd"/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USD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   6,309 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17,512 </w:t>
            </w: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D1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Fixed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3.25%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0.003%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51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  <w:proofErr w:type="spellStart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ირანი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USD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   2,363 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 6,560 </w:t>
            </w: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D1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3.00%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0.001%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  <w:proofErr w:type="spellStart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რუსეთი</w:t>
            </w:r>
            <w:proofErr w:type="spellEnd"/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USD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25,436 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70,605 </w:t>
            </w: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D1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Fixed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4.00%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0.014%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51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  <w:proofErr w:type="spellStart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სომხეთი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USD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   2,858 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 7,934 </w:t>
            </w: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D1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3.00%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0.001%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  <w:proofErr w:type="spellStart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ყაზახეთი</w:t>
            </w:r>
            <w:proofErr w:type="spellEnd"/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USD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   3,524 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 9,783 </w:t>
            </w: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D1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Fixed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4.00%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0.002%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513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  <w:proofErr w:type="spellStart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გერმანია</w:t>
            </w:r>
            <w:proofErr w:type="spellEnd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(</w:t>
            </w:r>
            <w:proofErr w:type="spellStart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KfW</w:t>
            </w:r>
            <w:proofErr w:type="spellEnd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)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EUR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117,836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327,091 </w:t>
            </w: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D1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proofErr w:type="spellStart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Euribor+FS</w:t>
            </w:r>
            <w:proofErr w:type="spellEnd"/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0.56%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0.009%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51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86,145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239,122 </w:t>
            </w: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D1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0.65%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0.008%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51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97,245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269,933 </w:t>
            </w: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D1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0.75%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0.010%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51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178,917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496,638 </w:t>
            </w: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D1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0.88%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0.022%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51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24,142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67,013 </w:t>
            </w: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D1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1.65%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0.005%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51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38,129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105,839 </w:t>
            </w: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D1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2.00%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0.011%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51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14,845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41,208 </w:t>
            </w: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D1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2.20%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0.004%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51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   7,783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21,604 </w:t>
            </w: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D1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4.20%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0.005%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51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12,425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34,489 </w:t>
            </w: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D1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5.70%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0.010%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51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   4,520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12,546 </w:t>
            </w: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D1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6.68%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0.004%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513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  <w:proofErr w:type="spellStart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იაპონია</w:t>
            </w:r>
            <w:proofErr w:type="spellEnd"/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JPY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18,701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51,910 </w:t>
            </w: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D1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Fixed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0.01%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0.000%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51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94,178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261,419 </w:t>
            </w: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D1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0.65%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0.008%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51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       537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 1,492 </w:t>
            </w: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D1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Fixed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1.30%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0.000%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51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19,086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52,980 </w:t>
            </w: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D1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Fixed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1.40%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0.004%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51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   9,680 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26,869 </w:t>
            </w: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D1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Fixed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2.30%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0.003%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51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AB3" w:rsidRPr="00D17D58" w:rsidRDefault="008D62DA" w:rsidP="008D62D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  <w:proofErr w:type="spellStart"/>
            <w:r>
              <w:rPr>
                <w:rFonts w:ascii="Calibri" w:eastAsia="Times New Roman" w:hAnsi="Calibri" w:cs="Calibri"/>
                <w:sz w:val="16"/>
                <w:szCs w:val="14"/>
              </w:rPr>
              <w:t>ქ</w:t>
            </w:r>
            <w:r w:rsidR="00AC5AB3" w:rsidRPr="00D17D58">
              <w:rPr>
                <w:rFonts w:ascii="Calibri" w:eastAsia="Times New Roman" w:hAnsi="Calibri" w:cs="Calibri"/>
                <w:sz w:val="16"/>
                <w:szCs w:val="14"/>
              </w:rPr>
              <w:t>უვეი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4"/>
                <w:lang w:val="ka-GE"/>
              </w:rPr>
              <w:t>თ</w:t>
            </w:r>
            <w:r w:rsidR="00AC5AB3" w:rsidRPr="00D17D58">
              <w:rPr>
                <w:rFonts w:ascii="Calibri" w:eastAsia="Times New Roman" w:hAnsi="Calibri" w:cs="Calibri"/>
                <w:sz w:val="16"/>
                <w:szCs w:val="14"/>
              </w:rPr>
              <w:t>ი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KWD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   6,737 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18,701 </w:t>
            </w: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D1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Fixed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2.50%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0.002%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51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   5,142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14,273 </w:t>
            </w: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D1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Fixed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3.00%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0.002%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51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AB3" w:rsidRPr="00D17D58" w:rsidRDefault="00D17D58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  <w:lang w:val="ka-GE"/>
              </w:rPr>
            </w:pPr>
            <w:proofErr w:type="spellStart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ნიდერლანდები</w:t>
            </w:r>
            <w:proofErr w:type="spellEnd"/>
            <w:r w:rsidRPr="00D17D58">
              <w:rPr>
                <w:rFonts w:ascii="Calibri" w:eastAsia="Times New Roman" w:hAnsi="Calibri" w:cs="Calibri"/>
                <w:sz w:val="16"/>
                <w:szCs w:val="14"/>
                <w:lang w:val="ka-GE"/>
              </w:rPr>
              <w:t>ს სამეფო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EUR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          66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     184 </w:t>
            </w: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D1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4.20%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0.000%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51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  <w:proofErr w:type="spellStart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აშშ</w:t>
            </w:r>
            <w:proofErr w:type="spellEnd"/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USD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   4,739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13,156 </w:t>
            </w: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D1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2.00%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0.001%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51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   2,293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 6,365 </w:t>
            </w: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D1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2.25%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0.001%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51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   4,594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12,753 </w:t>
            </w: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D1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2.50%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0.002%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513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  <w:proofErr w:type="spellStart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საფრანგეთი</w:t>
            </w:r>
            <w:proofErr w:type="spellEnd"/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EUR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12,857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35,687 </w:t>
            </w: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D1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0.17%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0.000%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51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188,857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524,229 </w:t>
            </w: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D1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Fixed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0.42%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0.011%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51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149,098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413,865 </w:t>
            </w: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D1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0.73%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0.015%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51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16,199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44,966 </w:t>
            </w: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D1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Fixed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1.10%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0.002%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51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   4,523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12,556 </w:t>
            </w: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D1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1.27%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0.001%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51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   4,744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13,168 </w:t>
            </w: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D1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1.41%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0.001%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51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29,820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82,773 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D1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Fixed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3.20%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0.013%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51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154,067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427,660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D1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proofErr w:type="spellStart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Euribor</w:t>
            </w:r>
            <w:proofErr w:type="spellEnd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+ FS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1.37%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0.029%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51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59,639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165,546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D1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proofErr w:type="spellStart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Euribor</w:t>
            </w:r>
            <w:proofErr w:type="spellEnd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+ FS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2.46%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0.020%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51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13,004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36,097 </w:t>
            </w: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D1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proofErr w:type="spellStart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Euribor</w:t>
            </w:r>
            <w:proofErr w:type="spellEnd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+ FS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2.91%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0.005%</w:t>
            </w:r>
          </w:p>
        </w:tc>
      </w:tr>
      <w:tr w:rsidR="00AC5AB3" w:rsidRPr="00D17D58" w:rsidTr="008D62DA">
        <w:trPr>
          <w:trHeight w:hRule="exact" w:val="288"/>
        </w:trPr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4"/>
              </w:rPr>
            </w:pPr>
            <w:proofErr w:type="spellStart"/>
            <w:r w:rsidRPr="00D17D58">
              <w:rPr>
                <w:rFonts w:ascii="Calibri" w:eastAsia="Times New Roman" w:hAnsi="Calibri" w:cs="Calibri"/>
                <w:b/>
                <w:bCs/>
                <w:sz w:val="16"/>
                <w:szCs w:val="14"/>
              </w:rPr>
              <w:t>ფასიანი</w:t>
            </w:r>
            <w:proofErr w:type="spellEnd"/>
            <w:r w:rsidRPr="00D17D58">
              <w:rPr>
                <w:rFonts w:ascii="Calibri" w:eastAsia="Times New Roman" w:hAnsi="Calibri" w:cs="Calibri"/>
                <w:b/>
                <w:bCs/>
                <w:sz w:val="16"/>
                <w:szCs w:val="14"/>
              </w:rPr>
              <w:t xml:space="preserve"> </w:t>
            </w:r>
            <w:proofErr w:type="spellStart"/>
            <w:r w:rsidRPr="00D17D58">
              <w:rPr>
                <w:rFonts w:ascii="Calibri" w:eastAsia="Times New Roman" w:hAnsi="Calibri" w:cs="Calibri"/>
                <w:b/>
                <w:bCs/>
                <w:sz w:val="16"/>
                <w:szCs w:val="14"/>
              </w:rPr>
              <w:t>ქაღალდები</w:t>
            </w:r>
            <w:proofErr w:type="spellEnd"/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 </w:t>
            </w: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b/>
                <w:bCs/>
                <w:sz w:val="16"/>
                <w:szCs w:val="14"/>
              </w:rPr>
              <w:t xml:space="preserve">                500,000 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b/>
                <w:bCs/>
                <w:sz w:val="16"/>
                <w:szCs w:val="14"/>
              </w:rPr>
              <w:t xml:space="preserve">         1,387,900 </w:t>
            </w:r>
          </w:p>
        </w:tc>
        <w:tc>
          <w:tcPr>
            <w:tcW w:w="62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b/>
                <w:bCs/>
                <w:sz w:val="16"/>
                <w:szCs w:val="14"/>
              </w:rPr>
              <w:t> 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b/>
                <w:bCs/>
                <w:sz w:val="16"/>
                <w:szCs w:val="14"/>
              </w:rPr>
              <w:t> 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b/>
                <w:bCs/>
                <w:sz w:val="16"/>
                <w:szCs w:val="14"/>
              </w:rPr>
              <w:t> </w:t>
            </w:r>
          </w:p>
        </w:tc>
      </w:tr>
      <w:tr w:rsidR="00AC5AB3" w:rsidRPr="00D17D58" w:rsidTr="008D62DA">
        <w:trPr>
          <w:trHeight w:hRule="exact" w:val="288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AB3" w:rsidRPr="00D17D58" w:rsidRDefault="00D17D58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  <w:lang w:val="ka-GE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  <w:lang w:val="ka-GE"/>
              </w:rPr>
              <w:t>ევრობონდი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USD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500,000 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1,387,900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D1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Fixed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2.750%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0.189%</w:t>
            </w:r>
          </w:p>
        </w:tc>
      </w:tr>
      <w:tr w:rsidR="00AC5AB3" w:rsidRPr="00D17D58" w:rsidTr="008D62DA">
        <w:trPr>
          <w:trHeight w:hRule="exact" w:val="288"/>
        </w:trPr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4"/>
              </w:rPr>
            </w:pPr>
            <w:proofErr w:type="spellStart"/>
            <w:r w:rsidRPr="00D17D58">
              <w:rPr>
                <w:rFonts w:ascii="Calibri" w:eastAsia="Times New Roman" w:hAnsi="Calibri" w:cs="Calibri"/>
                <w:b/>
                <w:bCs/>
                <w:sz w:val="16"/>
                <w:szCs w:val="14"/>
              </w:rPr>
              <w:lastRenderedPageBreak/>
              <w:t>გარანტირებული</w:t>
            </w:r>
            <w:proofErr w:type="spellEnd"/>
            <w:r w:rsidRPr="00D17D58">
              <w:rPr>
                <w:rFonts w:ascii="Calibri" w:eastAsia="Times New Roman" w:hAnsi="Calibri" w:cs="Calibri"/>
                <w:b/>
                <w:bCs/>
                <w:sz w:val="16"/>
                <w:szCs w:val="14"/>
              </w:rPr>
              <w:t xml:space="preserve"> </w:t>
            </w:r>
            <w:proofErr w:type="spellStart"/>
            <w:r w:rsidRPr="00D17D58">
              <w:rPr>
                <w:rFonts w:ascii="Calibri" w:eastAsia="Times New Roman" w:hAnsi="Calibri" w:cs="Calibri"/>
                <w:b/>
                <w:bCs/>
                <w:sz w:val="16"/>
                <w:szCs w:val="14"/>
              </w:rPr>
              <w:t>კრედიტები</w:t>
            </w:r>
            <w:proofErr w:type="spellEnd"/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b/>
                <w:bCs/>
                <w:sz w:val="16"/>
                <w:szCs w:val="14"/>
              </w:rPr>
              <w:t xml:space="preserve">                      1,199 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b/>
                <w:bCs/>
                <w:sz w:val="16"/>
                <w:szCs w:val="14"/>
              </w:rPr>
              <w:t xml:space="preserve">                    3,329 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C5AB3" w:rsidRPr="00D17D58" w:rsidRDefault="00AC5AB3" w:rsidP="00D1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b/>
                <w:bCs/>
                <w:sz w:val="16"/>
                <w:szCs w:val="14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b/>
                <w:bCs/>
                <w:sz w:val="16"/>
                <w:szCs w:val="14"/>
              </w:rPr>
              <w:t> </w:t>
            </w:r>
          </w:p>
        </w:tc>
      </w:tr>
      <w:tr w:rsidR="00AC5AB3" w:rsidRPr="00D17D58" w:rsidTr="00D17D58">
        <w:trPr>
          <w:trHeight w:hRule="exact" w:val="288"/>
        </w:trPr>
        <w:tc>
          <w:tcPr>
            <w:tcW w:w="151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  <w:proofErr w:type="spellStart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გერმანია</w:t>
            </w:r>
            <w:proofErr w:type="spellEnd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(</w:t>
            </w:r>
            <w:proofErr w:type="spellStart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KfW</w:t>
            </w:r>
            <w:proofErr w:type="spellEnd"/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EUR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   1,199 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 xml:space="preserve">                    3,329 </w:t>
            </w: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D1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Fixed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0.75%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0.000%</w:t>
            </w:r>
          </w:p>
        </w:tc>
      </w:tr>
      <w:tr w:rsidR="00AC5AB3" w:rsidRPr="00D17D58" w:rsidTr="00D17D58">
        <w:trPr>
          <w:trHeight w:hRule="exact" w:val="379"/>
        </w:trPr>
        <w:tc>
          <w:tcPr>
            <w:tcW w:w="19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sz w:val="16"/>
                <w:szCs w:val="14"/>
              </w:rPr>
              <w:t> </w:t>
            </w:r>
          </w:p>
        </w:tc>
        <w:tc>
          <w:tcPr>
            <w:tcW w:w="244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4"/>
              </w:rPr>
            </w:pPr>
            <w:proofErr w:type="spellStart"/>
            <w:r w:rsidRPr="00D17D5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4"/>
              </w:rPr>
              <w:t>საშუალო</w:t>
            </w:r>
            <w:proofErr w:type="spellEnd"/>
            <w:r w:rsidRPr="00D17D5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4"/>
              </w:rPr>
              <w:t xml:space="preserve"> </w:t>
            </w:r>
            <w:proofErr w:type="spellStart"/>
            <w:r w:rsidRPr="00D17D5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4"/>
              </w:rPr>
              <w:t>შეწონილი</w:t>
            </w:r>
            <w:proofErr w:type="spellEnd"/>
            <w:r w:rsidRPr="00D17D5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4"/>
              </w:rPr>
              <w:t xml:space="preserve"> </w:t>
            </w:r>
            <w:proofErr w:type="spellStart"/>
            <w:r w:rsidRPr="00D17D5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4"/>
              </w:rPr>
              <w:t>საპროცენტო</w:t>
            </w:r>
            <w:proofErr w:type="spellEnd"/>
            <w:r w:rsidRPr="00D17D5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4"/>
              </w:rPr>
              <w:t xml:space="preserve"> </w:t>
            </w:r>
            <w:proofErr w:type="spellStart"/>
            <w:r w:rsidRPr="00D17D5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4"/>
              </w:rPr>
              <w:t>განაკვეთი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C5AB3" w:rsidRPr="00D17D58" w:rsidRDefault="00AC5AB3" w:rsidP="00AC5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4"/>
              </w:rPr>
            </w:pPr>
            <w:r w:rsidRPr="00D17D5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4"/>
              </w:rPr>
              <w:t>1.88%</w:t>
            </w:r>
          </w:p>
        </w:tc>
      </w:tr>
    </w:tbl>
    <w:p w:rsidR="00AC5AB3" w:rsidRDefault="00AC5AB3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AC5AB3" w:rsidRDefault="00AC5AB3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9139F2" w:rsidRPr="008F01FF" w:rsidRDefault="009139F2" w:rsidP="00C76853">
      <w:pPr>
        <w:tabs>
          <w:tab w:val="left" w:pos="360"/>
        </w:tabs>
        <w:spacing w:after="0" w:line="240" w:lineRule="auto"/>
        <w:jc w:val="center"/>
        <w:rPr>
          <w:rFonts w:ascii="Sylfaen" w:hAnsi="Sylfaen" w:cs="Sylfaen"/>
          <w:szCs w:val="21"/>
          <w:shd w:val="clear" w:color="auto" w:fill="FFFFFF"/>
          <w:lang w:val="ka-GE"/>
        </w:rPr>
      </w:pPr>
    </w:p>
    <w:p w:rsidR="00112322" w:rsidRPr="008F01FF" w:rsidRDefault="00112322" w:rsidP="00112322">
      <w:pPr>
        <w:pStyle w:val="Default"/>
        <w:ind w:firstLine="720"/>
        <w:jc w:val="both"/>
        <w:rPr>
          <w:color w:val="auto"/>
          <w:sz w:val="22"/>
          <w:szCs w:val="21"/>
          <w:shd w:val="clear" w:color="auto" w:fill="FFFFFF"/>
          <w:lang w:val="ka-GE"/>
        </w:rPr>
      </w:pPr>
      <w:r w:rsidRPr="008F01FF">
        <w:rPr>
          <w:color w:val="auto"/>
          <w:sz w:val="22"/>
          <w:szCs w:val="21"/>
          <w:shd w:val="clear" w:color="auto" w:fill="FFFFFF"/>
          <w:lang w:val="ka-GE"/>
        </w:rPr>
        <w:t xml:space="preserve">2022 წლის სახელმწიფო ბიუჯეტის ცვლილების პროექტი ითვალისწინებს საერთაშორისო საფინანსო  ინსტიტუტებისა და უცხო ქვეყნების მთავრობების მიერ საქართველოსთვის გამოყოფილი გრძელვადიანი საინვესტიციო კრედიტების ათვისებას 1 541 637.0 ათასი ლარის ოდენობით. </w:t>
      </w:r>
    </w:p>
    <w:p w:rsidR="00112322" w:rsidRPr="008F01FF" w:rsidRDefault="00112322" w:rsidP="00112322">
      <w:pPr>
        <w:pStyle w:val="Default"/>
        <w:ind w:firstLine="720"/>
        <w:jc w:val="both"/>
        <w:rPr>
          <w:color w:val="auto"/>
          <w:sz w:val="22"/>
          <w:szCs w:val="21"/>
          <w:shd w:val="clear" w:color="auto" w:fill="FFFFFF"/>
          <w:lang w:val="ka-GE"/>
        </w:rPr>
      </w:pPr>
      <w:r w:rsidRPr="008F01FF">
        <w:rPr>
          <w:color w:val="auto"/>
          <w:sz w:val="22"/>
          <w:szCs w:val="21"/>
          <w:shd w:val="clear" w:color="auto" w:fill="FFFFFF"/>
          <w:lang w:val="ka-GE"/>
        </w:rPr>
        <w:t>ასევე, ბიუჯეტის მხარდამჭერი რესურსის სახით თანხების მობილიზებას 800 000.0 ათასი ლარის მობილიზებას:</w:t>
      </w:r>
    </w:p>
    <w:p w:rsidR="00112322" w:rsidRPr="008F01FF" w:rsidRDefault="00112322" w:rsidP="00112322">
      <w:pPr>
        <w:pStyle w:val="Normal22"/>
        <w:numPr>
          <w:ilvl w:val="0"/>
          <w:numId w:val="16"/>
        </w:numPr>
        <w:spacing w:after="0" w:line="240" w:lineRule="auto"/>
        <w:jc w:val="both"/>
        <w:rPr>
          <w:rFonts w:ascii="Sylfaen" w:eastAsiaTheme="minorHAnsi" w:hAnsi="Sylfaen" w:cs="Sylfaen"/>
          <w:sz w:val="22"/>
          <w:szCs w:val="21"/>
          <w:shd w:val="clear" w:color="auto" w:fill="FFFFFF"/>
          <w:lang w:val="ka-GE"/>
        </w:rPr>
      </w:pPr>
      <w:r w:rsidRPr="008F01FF">
        <w:rPr>
          <w:rFonts w:ascii="Sylfaen" w:eastAsiaTheme="minorHAnsi" w:hAnsi="Sylfaen" w:cs="Sylfaen"/>
          <w:sz w:val="22"/>
          <w:szCs w:val="21"/>
          <w:shd w:val="clear" w:color="auto" w:fill="FFFFFF"/>
          <w:lang w:val="ka-GE"/>
        </w:rPr>
        <w:t xml:space="preserve">ფისკალური მდგრადობის და სოციალური დაცვის პროგრამის ფარგლებში აზიის განვითარების ბანკიდან (ADB) მისაღები სახსრები - 286 000.00 ათასი ლარის ოდენობით;   </w:t>
      </w:r>
    </w:p>
    <w:p w:rsidR="00112322" w:rsidRPr="008F01FF" w:rsidRDefault="00112322" w:rsidP="00112322">
      <w:pPr>
        <w:pStyle w:val="Normal22"/>
        <w:numPr>
          <w:ilvl w:val="0"/>
          <w:numId w:val="16"/>
        </w:numPr>
        <w:spacing w:after="0" w:line="240" w:lineRule="auto"/>
        <w:jc w:val="both"/>
        <w:rPr>
          <w:rFonts w:ascii="Sylfaen" w:eastAsiaTheme="minorHAnsi" w:hAnsi="Sylfaen" w:cs="Sylfaen"/>
          <w:sz w:val="22"/>
          <w:szCs w:val="21"/>
          <w:shd w:val="clear" w:color="auto" w:fill="FFFFFF"/>
          <w:lang w:val="ka-GE"/>
        </w:rPr>
      </w:pPr>
      <w:r w:rsidRPr="008F01FF">
        <w:rPr>
          <w:rFonts w:ascii="Sylfaen" w:eastAsiaTheme="minorHAnsi" w:hAnsi="Sylfaen" w:cs="Sylfaen"/>
          <w:sz w:val="22"/>
          <w:szCs w:val="21"/>
          <w:shd w:val="clear" w:color="auto" w:fill="FFFFFF"/>
          <w:lang w:val="ka-GE"/>
        </w:rPr>
        <w:t>წყალმომრაგებისა და წყალარინების სექტორის მდგრადი განვითარების პროგრამის ფარგლებში აზიის განვითარების ბანკიდან (ADB) მისაღები სახსრები - 155 540.00  ათასი ლარის ოდენობით;</w:t>
      </w:r>
    </w:p>
    <w:p w:rsidR="00112322" w:rsidRPr="008F01FF" w:rsidRDefault="00112322" w:rsidP="00112322">
      <w:pPr>
        <w:pStyle w:val="Normal22"/>
        <w:numPr>
          <w:ilvl w:val="0"/>
          <w:numId w:val="16"/>
        </w:numPr>
        <w:spacing w:after="0" w:line="240" w:lineRule="auto"/>
        <w:jc w:val="both"/>
        <w:rPr>
          <w:rFonts w:ascii="Sylfaen" w:eastAsiaTheme="minorHAnsi" w:hAnsi="Sylfaen" w:cs="Sylfaen"/>
          <w:sz w:val="22"/>
          <w:szCs w:val="21"/>
          <w:shd w:val="clear" w:color="auto" w:fill="FFFFFF"/>
          <w:lang w:val="ka-GE"/>
        </w:rPr>
      </w:pPr>
      <w:r w:rsidRPr="008F01FF">
        <w:rPr>
          <w:rFonts w:ascii="Sylfaen" w:eastAsiaTheme="minorHAnsi" w:hAnsi="Sylfaen" w:cs="Sylfaen"/>
          <w:sz w:val="22"/>
          <w:szCs w:val="21"/>
          <w:shd w:val="clear" w:color="auto" w:fill="FFFFFF"/>
          <w:lang w:val="ka-GE"/>
        </w:rPr>
        <w:t>წყალმომრაგებისა და წყალარინების სექტორის მდგრადი განვითარების პროგრამის ფარგლებში საფრანგეთის განვითარების სააგენტოდან (AFD) მისაღები სახსრები - 92 775.00  ათასი ლარის ოდენობით; (ADB-ს II ტრანშის თანადაფინანსება).</w:t>
      </w:r>
    </w:p>
    <w:p w:rsidR="00112322" w:rsidRPr="008F01FF" w:rsidRDefault="00112322" w:rsidP="00112322">
      <w:pPr>
        <w:pStyle w:val="Normal22"/>
        <w:numPr>
          <w:ilvl w:val="0"/>
          <w:numId w:val="16"/>
        </w:numPr>
        <w:spacing w:after="0" w:line="240" w:lineRule="auto"/>
        <w:jc w:val="both"/>
        <w:rPr>
          <w:rFonts w:ascii="Sylfaen" w:eastAsiaTheme="minorHAnsi" w:hAnsi="Sylfaen" w:cs="Sylfaen"/>
          <w:sz w:val="22"/>
          <w:szCs w:val="21"/>
          <w:shd w:val="clear" w:color="auto" w:fill="FFFFFF"/>
          <w:lang w:val="ka-GE"/>
        </w:rPr>
      </w:pPr>
      <w:r w:rsidRPr="008F01FF">
        <w:rPr>
          <w:rFonts w:ascii="Sylfaen" w:eastAsiaTheme="minorHAnsi" w:hAnsi="Sylfaen" w:cs="Sylfaen"/>
          <w:sz w:val="22"/>
          <w:szCs w:val="21"/>
          <w:shd w:val="clear" w:color="auto" w:fill="FFFFFF"/>
          <w:lang w:val="ka-GE"/>
        </w:rPr>
        <w:t xml:space="preserve">ენერგეტიკის საქართველოში  სექტორის რეფორმის პროგრამა (AFD)-5-ის  ფარგლებში საფრანგეთის განვითარების სააგენტოდან (AFD) მისაღები სახსრები – 173 330.00 ათასი ლარის ოდენობით; </w:t>
      </w:r>
    </w:p>
    <w:p w:rsidR="00112322" w:rsidRPr="008F01FF" w:rsidRDefault="00112322" w:rsidP="00112322">
      <w:pPr>
        <w:pStyle w:val="Normal22"/>
        <w:numPr>
          <w:ilvl w:val="0"/>
          <w:numId w:val="16"/>
        </w:numPr>
        <w:spacing w:after="0" w:line="240" w:lineRule="auto"/>
        <w:jc w:val="both"/>
        <w:rPr>
          <w:rFonts w:ascii="Sylfaen" w:eastAsiaTheme="minorHAnsi" w:hAnsi="Sylfaen" w:cs="Sylfaen"/>
          <w:sz w:val="22"/>
          <w:szCs w:val="21"/>
          <w:shd w:val="clear" w:color="auto" w:fill="FFFFFF"/>
          <w:lang w:val="ka-GE"/>
        </w:rPr>
      </w:pPr>
      <w:r w:rsidRPr="008F01FF">
        <w:rPr>
          <w:rFonts w:ascii="Sylfaen" w:eastAsiaTheme="minorHAnsi" w:hAnsi="Sylfaen" w:cs="Sylfaen"/>
          <w:sz w:val="22"/>
          <w:szCs w:val="21"/>
          <w:shd w:val="clear" w:color="auto" w:fill="FFFFFF"/>
          <w:lang w:val="ka-GE"/>
        </w:rPr>
        <w:t>ეკონომიკის სტაბილიზაცია ენერგეტიკის სექტორის რეფორმის მხარდაჭერით</w:t>
      </w:r>
      <w:r w:rsidR="00CD5D60">
        <w:rPr>
          <w:rFonts w:ascii="Sylfaen" w:eastAsiaTheme="minorHAnsi" w:hAnsi="Sylfaen" w:cs="Sylfaen"/>
          <w:sz w:val="22"/>
          <w:szCs w:val="21"/>
          <w:shd w:val="clear" w:color="auto" w:fill="FFFFFF"/>
        </w:rPr>
        <w:t xml:space="preserve"> (</w:t>
      </w:r>
      <w:r w:rsidRPr="008F01FF">
        <w:rPr>
          <w:rFonts w:ascii="Sylfaen" w:eastAsiaTheme="minorHAnsi" w:hAnsi="Sylfaen" w:cs="Sylfaen"/>
          <w:sz w:val="22"/>
          <w:szCs w:val="21"/>
          <w:shd w:val="clear" w:color="auto" w:fill="FFFFFF"/>
          <w:lang w:val="ka-GE"/>
        </w:rPr>
        <w:t xml:space="preserve">PBL) V ფარგლებში გერმანიის საკრედიტო ბანკიდან (KfW) მისაღები სახსრები – 80 000.00 ათასი ლარის ოდენობით; </w:t>
      </w:r>
    </w:p>
    <w:p w:rsidR="00112322" w:rsidRPr="008F01FF" w:rsidRDefault="00112322" w:rsidP="00112322">
      <w:pPr>
        <w:pStyle w:val="Normal22"/>
        <w:numPr>
          <w:ilvl w:val="0"/>
          <w:numId w:val="16"/>
        </w:numPr>
        <w:spacing w:after="0" w:line="240" w:lineRule="auto"/>
        <w:jc w:val="both"/>
        <w:rPr>
          <w:rFonts w:ascii="Sylfaen" w:eastAsiaTheme="minorHAnsi" w:hAnsi="Sylfaen" w:cs="Sylfaen"/>
          <w:sz w:val="22"/>
          <w:szCs w:val="21"/>
          <w:shd w:val="clear" w:color="auto" w:fill="FFFFFF"/>
          <w:lang w:val="ka-GE"/>
        </w:rPr>
      </w:pPr>
      <w:r w:rsidRPr="008F01FF">
        <w:rPr>
          <w:rFonts w:ascii="Sylfaen" w:eastAsiaTheme="minorHAnsi" w:hAnsi="Sylfaen" w:cs="Sylfaen"/>
          <w:sz w:val="22"/>
          <w:szCs w:val="21"/>
          <w:shd w:val="clear" w:color="auto" w:fill="FFFFFF"/>
          <w:lang w:val="ka-GE"/>
        </w:rPr>
        <w:t>COVID-19-ის წინააღმდეგ სწრაფი რეაგირების პროექტი ფარდლებში აზიის ინფრასტრუქტურის საინვესტიციო ბანკიდან (AIIB) მისაღები სახსრები - 12 355.00 ათასი ლარის ოდენობით;</w:t>
      </w:r>
    </w:p>
    <w:p w:rsidR="00112322" w:rsidRPr="008F01FF" w:rsidRDefault="00112322" w:rsidP="00112322">
      <w:pPr>
        <w:pStyle w:val="Normal22"/>
        <w:spacing w:after="0" w:line="240" w:lineRule="auto"/>
        <w:jc w:val="both"/>
        <w:rPr>
          <w:rFonts w:ascii="Sylfaen" w:eastAsia="Sylfaen" w:hAnsi="Sylfaen" w:cs="Sylfaen"/>
          <w:color w:val="000000"/>
          <w:lang w:val="ka-GE"/>
        </w:rPr>
      </w:pPr>
    </w:p>
    <w:p w:rsidR="00112322" w:rsidRPr="008F01FF" w:rsidRDefault="00112322" w:rsidP="00112322">
      <w:pPr>
        <w:ind w:firstLine="720"/>
        <w:jc w:val="both"/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</w:pPr>
      <w:r w:rsidRPr="008F01FF">
        <w:rPr>
          <w:rFonts w:ascii="Sylfaen" w:hAnsi="Sylfaen" w:cs="Sylfaen"/>
          <w:szCs w:val="21"/>
          <w:shd w:val="clear" w:color="auto" w:fill="FFFFFF"/>
          <w:lang w:val="ka-GE"/>
        </w:rPr>
        <w:t>სახელმწიფო საგარეო ვალდებულებების მომსახურებისა და დაფარვისათვის საქართველოს 202</w:t>
      </w:r>
      <w:r w:rsidRPr="008F01FF">
        <w:rPr>
          <w:rFonts w:ascii="Sylfaen" w:hAnsi="Sylfaen" w:cs="Sylfaen"/>
          <w:szCs w:val="21"/>
          <w:shd w:val="clear" w:color="auto" w:fill="FFFFFF"/>
        </w:rPr>
        <w:t>2</w:t>
      </w:r>
      <w:r w:rsidRPr="008F01FF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სახელმწიფო ბიუჯეტის ცვლილების პროექტით გათვალისწინებულია</w:t>
      </w:r>
      <w:r w:rsidRPr="008F01FF">
        <w:rPr>
          <w:rFonts w:ascii="Sylfaen" w:hAnsi="Sylfaen" w:cs="Sylfaen"/>
          <w:szCs w:val="21"/>
          <w:shd w:val="clear" w:color="auto" w:fill="FFFFFF"/>
        </w:rPr>
        <w:t xml:space="preserve"> 1</w:t>
      </w:r>
      <w:r w:rsidRPr="008F01FF">
        <w:rPr>
          <w:rFonts w:ascii="Sylfaen" w:hAnsi="Sylfaen" w:cs="Sylfaen"/>
          <w:szCs w:val="21"/>
          <w:shd w:val="clear" w:color="auto" w:fill="FFFFFF"/>
          <w:lang w:val="ka-GE"/>
        </w:rPr>
        <w:t xml:space="preserve"> 270 </w:t>
      </w:r>
      <w:r w:rsidRPr="008F01FF">
        <w:rPr>
          <w:rFonts w:ascii="Sylfaen" w:hAnsi="Sylfaen" w:cs="Sylfaen"/>
          <w:szCs w:val="21"/>
          <w:shd w:val="clear" w:color="auto" w:fill="FFFFFF"/>
        </w:rPr>
        <w:t>000</w:t>
      </w:r>
      <w:r w:rsidRPr="008F01FF">
        <w:rPr>
          <w:rFonts w:ascii="Sylfaen" w:hAnsi="Sylfaen" w:cs="Sylfaen"/>
          <w:szCs w:val="21"/>
          <w:shd w:val="clear" w:color="auto" w:fill="FFFFFF"/>
          <w:lang w:val="ka-GE"/>
        </w:rPr>
        <w:t xml:space="preserve">.0 ათასი ლარი, </w:t>
      </w:r>
      <w:proofErr w:type="spellStart"/>
      <w:r w:rsidRPr="008F01FF">
        <w:rPr>
          <w:rFonts w:ascii="Sylfaen" w:hAnsi="Sylfaen" w:cs="Sylfaen"/>
          <w:szCs w:val="21"/>
          <w:shd w:val="clear" w:color="auto" w:fill="FFFFFF"/>
        </w:rPr>
        <w:t>საიდანაც</w:t>
      </w:r>
      <w:proofErr w:type="spellEnd"/>
      <w:r w:rsidRPr="008F01FF">
        <w:rPr>
          <w:rFonts w:ascii="Sylfaen" w:hAnsi="Sylfaen" w:cs="Sylfaen"/>
          <w:szCs w:val="21"/>
          <w:shd w:val="clear" w:color="auto" w:fill="FFFFFF"/>
        </w:rPr>
        <w:t xml:space="preserve"> 1 </w:t>
      </w:r>
      <w:r w:rsidRPr="008F01FF">
        <w:rPr>
          <w:rFonts w:ascii="Sylfaen" w:hAnsi="Sylfaen" w:cs="Sylfaen"/>
          <w:szCs w:val="21"/>
          <w:shd w:val="clear" w:color="auto" w:fill="FFFFFF"/>
          <w:lang w:val="ka-GE"/>
        </w:rPr>
        <w:t>040</w:t>
      </w:r>
      <w:r w:rsidRPr="008F01FF">
        <w:rPr>
          <w:rFonts w:ascii="Sylfaen" w:hAnsi="Sylfaen" w:cs="Sylfaen"/>
          <w:szCs w:val="21"/>
          <w:shd w:val="clear" w:color="auto" w:fill="FFFFFF"/>
        </w:rPr>
        <w:t xml:space="preserve"> 000.0</w:t>
      </w:r>
      <w:r w:rsidRPr="008F01FF">
        <w:rPr>
          <w:rFonts w:ascii="Sylfaen" w:hAnsi="Sylfaen"/>
          <w:szCs w:val="24"/>
        </w:rPr>
        <w:t xml:space="preserve"> </w:t>
      </w:r>
      <w:r w:rsidRPr="008F01FF">
        <w:rPr>
          <w:rFonts w:ascii="Sylfaen" w:hAnsi="Sylfaen" w:cs="Sylfaen"/>
          <w:szCs w:val="21"/>
          <w:shd w:val="clear" w:color="auto" w:fill="FFFFFF"/>
          <w:lang w:val="ka-GE"/>
        </w:rPr>
        <w:t xml:space="preserve">ათასი ლარი წარმოადგენს ძირითადი თანხის დაფარვას, </w:t>
      </w:r>
      <w:proofErr w:type="spellStart"/>
      <w:r w:rsidRPr="008F01FF">
        <w:rPr>
          <w:rFonts w:ascii="Sylfaen" w:hAnsi="Sylfaen" w:cs="Sylfaen"/>
          <w:szCs w:val="21"/>
          <w:shd w:val="clear" w:color="auto" w:fill="FFFFFF"/>
        </w:rPr>
        <w:t>ხოლო</w:t>
      </w:r>
      <w:proofErr w:type="spellEnd"/>
      <w:r w:rsidRPr="008F01FF">
        <w:rPr>
          <w:rFonts w:ascii="Sylfaen" w:hAnsi="Sylfaen" w:cs="Sylfaen"/>
          <w:szCs w:val="21"/>
          <w:shd w:val="clear" w:color="auto" w:fill="FFFFFF"/>
        </w:rPr>
        <w:t xml:space="preserve"> 2</w:t>
      </w:r>
      <w:r w:rsidRPr="008F01FF">
        <w:rPr>
          <w:rFonts w:ascii="Sylfaen" w:hAnsi="Sylfaen" w:cs="Sylfaen"/>
          <w:szCs w:val="21"/>
          <w:shd w:val="clear" w:color="auto" w:fill="FFFFFF"/>
          <w:lang w:val="ka-GE"/>
        </w:rPr>
        <w:t>3</w:t>
      </w:r>
      <w:r w:rsidRPr="008F01FF">
        <w:rPr>
          <w:rFonts w:ascii="Sylfaen" w:hAnsi="Sylfaen" w:cs="Sylfaen"/>
          <w:szCs w:val="21"/>
          <w:shd w:val="clear" w:color="auto" w:fill="FFFFFF"/>
        </w:rPr>
        <w:t xml:space="preserve">0 000.0 </w:t>
      </w:r>
      <w:proofErr w:type="spellStart"/>
      <w:r w:rsidRPr="008F01FF">
        <w:rPr>
          <w:rFonts w:ascii="Sylfaen" w:hAnsi="Sylfaen" w:cs="Sylfaen"/>
          <w:szCs w:val="21"/>
          <w:shd w:val="clear" w:color="auto" w:fill="FFFFFF"/>
        </w:rPr>
        <w:t>ათასი</w:t>
      </w:r>
      <w:proofErr w:type="spellEnd"/>
      <w:r w:rsidRPr="008F01FF">
        <w:rPr>
          <w:rFonts w:ascii="Sylfaen" w:hAnsi="Sylfaen" w:cs="Sylfaen"/>
          <w:szCs w:val="21"/>
          <w:shd w:val="clear" w:color="auto" w:fill="FFFFFF"/>
          <w:lang w:val="ka-GE"/>
        </w:rPr>
        <w:t xml:space="preserve"> ლარი - პროცენტის თანხას.</w:t>
      </w:r>
    </w:p>
    <w:p w:rsidR="00A67E3A" w:rsidRPr="008F01FF" w:rsidRDefault="00A67E3A" w:rsidP="00C0485E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</w:pPr>
      <w:r w:rsidRPr="008F01FF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საგარეო ვალდებულებების მომსახურება და დაფარვა </w:t>
      </w:r>
      <w:r w:rsidRPr="008F01FF">
        <w:rPr>
          <w:rFonts w:ascii="Sylfaen" w:hAnsi="Sylfaen"/>
          <w:b/>
          <w:sz w:val="20"/>
          <w:szCs w:val="20"/>
          <w:lang w:val="ka-GE"/>
        </w:rPr>
        <w:t>202</w:t>
      </w:r>
      <w:r w:rsidR="00112322" w:rsidRPr="008F01FF">
        <w:rPr>
          <w:rFonts w:ascii="Sylfaen" w:hAnsi="Sylfaen"/>
          <w:b/>
          <w:sz w:val="20"/>
          <w:szCs w:val="20"/>
        </w:rPr>
        <w:t>2</w:t>
      </w:r>
      <w:r w:rsidR="006D20E2" w:rsidRPr="008F01FF">
        <w:rPr>
          <w:rFonts w:ascii="Sylfaen" w:hAnsi="Sylfaen"/>
          <w:b/>
          <w:sz w:val="20"/>
          <w:szCs w:val="20"/>
        </w:rPr>
        <w:t xml:space="preserve"> </w:t>
      </w:r>
      <w:r w:rsidRPr="008F01FF">
        <w:rPr>
          <w:rFonts w:ascii="Sylfaen" w:hAnsi="Sylfaen"/>
          <w:b/>
          <w:sz w:val="20"/>
          <w:szCs w:val="20"/>
          <w:lang w:val="ka-GE"/>
        </w:rPr>
        <w:t>წლისთვის (პროგნოზი)</w:t>
      </w:r>
    </w:p>
    <w:p w:rsidR="00FB01F8" w:rsidRPr="008F01FF" w:rsidRDefault="00FB01F8" w:rsidP="009F773E">
      <w:pPr>
        <w:tabs>
          <w:tab w:val="left" w:pos="0"/>
        </w:tabs>
        <w:spacing w:after="0" w:line="240" w:lineRule="auto"/>
        <w:ind w:right="414"/>
        <w:jc w:val="right"/>
        <w:rPr>
          <w:rFonts w:ascii="Sylfaen" w:hAnsi="Sylfaen"/>
          <w:i/>
          <w:noProof/>
          <w:color w:val="000000"/>
          <w:sz w:val="18"/>
          <w:szCs w:val="18"/>
          <w:lang w:val="ka-GE"/>
        </w:rPr>
      </w:pPr>
      <w:r w:rsidRPr="008F01FF">
        <w:rPr>
          <w:rFonts w:ascii="Sylfaen" w:hAnsi="Sylfaen"/>
          <w:i/>
          <w:noProof/>
          <w:color w:val="000000"/>
          <w:sz w:val="18"/>
          <w:szCs w:val="18"/>
          <w:lang w:val="ka-GE"/>
        </w:rPr>
        <w:t>ათასი ლარი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197"/>
        <w:gridCol w:w="2130"/>
        <w:gridCol w:w="2434"/>
        <w:gridCol w:w="2282"/>
      </w:tblGrid>
      <w:tr w:rsidR="00112322" w:rsidRPr="008F01FF" w:rsidTr="006824FC">
        <w:trPr>
          <w:trHeight w:hRule="exact" w:val="540"/>
          <w:tblHeader/>
          <w:jc w:val="center"/>
        </w:trPr>
        <w:tc>
          <w:tcPr>
            <w:tcW w:w="15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12322" w:rsidRPr="008F01FF" w:rsidRDefault="00112322" w:rsidP="0011232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</w:pPr>
            <w:proofErr w:type="spellStart"/>
            <w:r w:rsidRPr="008F01FF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კრედიტორები</w:t>
            </w:r>
            <w:proofErr w:type="spellEnd"/>
          </w:p>
        </w:tc>
        <w:tc>
          <w:tcPr>
            <w:tcW w:w="1060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12322" w:rsidRPr="008F01FF" w:rsidRDefault="00112322" w:rsidP="0011232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</w:pPr>
            <w:proofErr w:type="spellStart"/>
            <w:r w:rsidRPr="008F01FF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დაფარვა</w:t>
            </w:r>
            <w:proofErr w:type="spellEnd"/>
          </w:p>
        </w:tc>
        <w:tc>
          <w:tcPr>
            <w:tcW w:w="1212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12322" w:rsidRPr="008F01FF" w:rsidRDefault="00112322" w:rsidP="0011232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</w:pPr>
            <w:proofErr w:type="spellStart"/>
            <w:r w:rsidRPr="008F01FF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პროცენტი</w:t>
            </w:r>
            <w:proofErr w:type="spellEnd"/>
          </w:p>
        </w:tc>
        <w:tc>
          <w:tcPr>
            <w:tcW w:w="1136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12322" w:rsidRPr="008F01FF" w:rsidRDefault="00112322" w:rsidP="0011232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</w:pPr>
            <w:proofErr w:type="spellStart"/>
            <w:r w:rsidRPr="008F01FF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სულ</w:t>
            </w:r>
            <w:proofErr w:type="spellEnd"/>
            <w:r w:rsidRPr="008F01FF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 xml:space="preserve"> 2022</w:t>
            </w:r>
          </w:p>
        </w:tc>
      </w:tr>
      <w:tr w:rsidR="00112322" w:rsidRPr="008F01FF" w:rsidTr="00CD5D60">
        <w:trPr>
          <w:trHeight w:hRule="exact" w:val="284"/>
          <w:jc w:val="center"/>
        </w:trPr>
        <w:tc>
          <w:tcPr>
            <w:tcW w:w="159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12322" w:rsidRPr="008F01FF" w:rsidRDefault="00112322" w:rsidP="006824F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  <w:bookmarkStart w:id="0" w:name="_GoBack" w:colFirst="0" w:colLast="0"/>
            <w:proofErr w:type="spellStart"/>
            <w:r w:rsidRPr="008F01FF">
              <w:rPr>
                <w:rFonts w:ascii="Sylfaen" w:eastAsia="Times New Roman" w:hAnsi="Sylfaen" w:cstheme="minorHAnsi"/>
                <w:b/>
                <w:sz w:val="20"/>
                <w:szCs w:val="20"/>
              </w:rPr>
              <w:t>სულ</w:t>
            </w:r>
            <w:proofErr w:type="spellEnd"/>
            <w:r w:rsidRPr="008F01FF">
              <w:rPr>
                <w:rFonts w:ascii="Sylfaen" w:eastAsia="Times New Roman" w:hAnsi="Sylfaen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12322" w:rsidRPr="008F01FF" w:rsidRDefault="00112322" w:rsidP="0011232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</w:pPr>
            <w:r w:rsidRPr="008F01FF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1,040,000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12322" w:rsidRPr="008F01FF" w:rsidRDefault="00112322" w:rsidP="0011232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</w:pPr>
            <w:r w:rsidRPr="008F01FF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230,000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12322" w:rsidRPr="008F01FF" w:rsidRDefault="00112322" w:rsidP="0011232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</w:pPr>
            <w:r w:rsidRPr="008F01FF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1,270,000</w:t>
            </w:r>
          </w:p>
        </w:tc>
      </w:tr>
      <w:bookmarkEnd w:id="0"/>
      <w:tr w:rsidR="00112322" w:rsidRPr="008F01FF" w:rsidTr="00CD5D60">
        <w:trPr>
          <w:trHeight w:hRule="exact" w:val="284"/>
          <w:jc w:val="center"/>
        </w:trPr>
        <w:tc>
          <w:tcPr>
            <w:tcW w:w="159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12322" w:rsidRPr="008F01FF" w:rsidRDefault="00112322" w:rsidP="00112322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proofErr w:type="spellStart"/>
            <w:r w:rsidRPr="008F01FF">
              <w:rPr>
                <w:rFonts w:ascii="Sylfaen" w:eastAsia="Times New Roman" w:hAnsi="Sylfaen" w:cstheme="minorHAnsi"/>
                <w:sz w:val="20"/>
                <w:szCs w:val="20"/>
              </w:rPr>
              <w:t>ავსტრია</w:t>
            </w:r>
            <w:proofErr w:type="spellEnd"/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12322" w:rsidRPr="008F01FF" w:rsidRDefault="00112322" w:rsidP="0011232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eastAsia="Times New Roman" w:hAnsi="Sylfaen" w:cstheme="minorHAnsi"/>
                <w:sz w:val="20"/>
                <w:szCs w:val="20"/>
              </w:rPr>
              <w:t>3,600.0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12322" w:rsidRPr="008F01FF" w:rsidRDefault="00112322" w:rsidP="0011232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eastAsia="Times New Roman" w:hAnsi="Sylfaen" w:cstheme="minorHAnsi"/>
                <w:sz w:val="20"/>
                <w:szCs w:val="20"/>
              </w:rPr>
              <w:t>440.0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12322" w:rsidRPr="008F01FF" w:rsidRDefault="00112322" w:rsidP="0011232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eastAsia="Times New Roman" w:hAnsi="Sylfaen" w:cstheme="minorHAnsi"/>
                <w:sz w:val="20"/>
                <w:szCs w:val="20"/>
              </w:rPr>
              <w:t>4,040.0</w:t>
            </w:r>
          </w:p>
        </w:tc>
      </w:tr>
      <w:tr w:rsidR="00112322" w:rsidRPr="008F01FF" w:rsidTr="00CD5D60">
        <w:trPr>
          <w:trHeight w:hRule="exact" w:val="284"/>
          <w:jc w:val="center"/>
        </w:trPr>
        <w:tc>
          <w:tcPr>
            <w:tcW w:w="159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12322" w:rsidRPr="008F01FF" w:rsidRDefault="00112322" w:rsidP="00112322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proofErr w:type="spellStart"/>
            <w:r w:rsidRPr="008F01FF">
              <w:rPr>
                <w:rFonts w:ascii="Sylfaen" w:eastAsia="Times New Roman" w:hAnsi="Sylfaen" w:cstheme="minorHAnsi"/>
                <w:sz w:val="20"/>
                <w:szCs w:val="20"/>
              </w:rPr>
              <w:t>კუვეიტი</w:t>
            </w:r>
            <w:proofErr w:type="spellEnd"/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12322" w:rsidRPr="008F01FF" w:rsidRDefault="00112322" w:rsidP="0011232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eastAsia="Times New Roman" w:hAnsi="Sylfaen" w:cstheme="minorHAnsi"/>
                <w:sz w:val="20"/>
                <w:szCs w:val="20"/>
              </w:rPr>
              <w:t>2,700.0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12322" w:rsidRPr="008F01FF" w:rsidRDefault="00112322" w:rsidP="0011232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eastAsia="Times New Roman" w:hAnsi="Sylfaen" w:cstheme="minorHAnsi"/>
                <w:sz w:val="20"/>
                <w:szCs w:val="20"/>
              </w:rPr>
              <w:t>950.0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12322" w:rsidRPr="008F01FF" w:rsidRDefault="00112322" w:rsidP="0011232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eastAsia="Times New Roman" w:hAnsi="Sylfaen" w:cstheme="minorHAnsi"/>
                <w:sz w:val="20"/>
                <w:szCs w:val="20"/>
              </w:rPr>
              <w:t>3,650.0</w:t>
            </w:r>
          </w:p>
        </w:tc>
      </w:tr>
      <w:tr w:rsidR="00112322" w:rsidRPr="008F01FF" w:rsidTr="00CD5D60">
        <w:trPr>
          <w:trHeight w:hRule="exact" w:val="284"/>
          <w:jc w:val="center"/>
        </w:trPr>
        <w:tc>
          <w:tcPr>
            <w:tcW w:w="159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12322" w:rsidRPr="008F01FF" w:rsidRDefault="00112322" w:rsidP="00112322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proofErr w:type="spellStart"/>
            <w:r w:rsidRPr="008F01FF">
              <w:rPr>
                <w:rFonts w:ascii="Sylfaen" w:eastAsia="Times New Roman" w:hAnsi="Sylfaen" w:cstheme="minorHAnsi"/>
                <w:sz w:val="20"/>
                <w:szCs w:val="20"/>
              </w:rPr>
              <w:t>იაპონია</w:t>
            </w:r>
            <w:proofErr w:type="spellEnd"/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12322" w:rsidRPr="008F01FF" w:rsidRDefault="00112322" w:rsidP="0011232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eastAsia="Times New Roman" w:hAnsi="Sylfaen" w:cstheme="minorHAnsi"/>
                <w:sz w:val="20"/>
                <w:szCs w:val="20"/>
              </w:rPr>
              <w:t>20,300.0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12322" w:rsidRPr="008F01FF" w:rsidRDefault="00112322" w:rsidP="0011232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eastAsia="Times New Roman" w:hAnsi="Sylfaen" w:cstheme="minorHAnsi"/>
                <w:sz w:val="20"/>
                <w:szCs w:val="20"/>
              </w:rPr>
              <w:t>3,860.0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12322" w:rsidRPr="008F01FF" w:rsidRDefault="00112322" w:rsidP="0011232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eastAsia="Times New Roman" w:hAnsi="Sylfaen" w:cstheme="minorHAnsi"/>
                <w:sz w:val="20"/>
                <w:szCs w:val="20"/>
              </w:rPr>
              <w:t>24,160.0</w:t>
            </w:r>
          </w:p>
        </w:tc>
      </w:tr>
      <w:tr w:rsidR="00112322" w:rsidRPr="008F01FF" w:rsidTr="00CD5D60">
        <w:trPr>
          <w:trHeight w:hRule="exact" w:val="284"/>
          <w:jc w:val="center"/>
        </w:trPr>
        <w:tc>
          <w:tcPr>
            <w:tcW w:w="159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12322" w:rsidRPr="008F01FF" w:rsidRDefault="00112322" w:rsidP="00112322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proofErr w:type="spellStart"/>
            <w:r w:rsidRPr="008F01FF">
              <w:rPr>
                <w:rFonts w:ascii="Sylfaen" w:eastAsia="Times New Roman" w:hAnsi="Sylfaen" w:cstheme="minorHAnsi"/>
                <w:sz w:val="20"/>
                <w:szCs w:val="20"/>
              </w:rPr>
              <w:t>გერმანია</w:t>
            </w:r>
            <w:proofErr w:type="spellEnd"/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12322" w:rsidRPr="008F01FF" w:rsidRDefault="00112322" w:rsidP="0011232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eastAsia="Times New Roman" w:hAnsi="Sylfaen" w:cstheme="minorHAnsi"/>
                <w:sz w:val="20"/>
                <w:szCs w:val="20"/>
              </w:rPr>
              <w:t>155,100.0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12322" w:rsidRPr="008F01FF" w:rsidRDefault="00112322" w:rsidP="0011232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eastAsia="Times New Roman" w:hAnsi="Sylfaen" w:cstheme="minorHAnsi"/>
                <w:sz w:val="20"/>
                <w:szCs w:val="20"/>
              </w:rPr>
              <w:t>22,398.0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12322" w:rsidRPr="008F01FF" w:rsidRDefault="00112322" w:rsidP="0011232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eastAsia="Times New Roman" w:hAnsi="Sylfaen" w:cstheme="minorHAnsi"/>
                <w:sz w:val="20"/>
                <w:szCs w:val="20"/>
              </w:rPr>
              <w:t>177,498.0</w:t>
            </w:r>
          </w:p>
        </w:tc>
      </w:tr>
      <w:tr w:rsidR="00112322" w:rsidRPr="008F01FF" w:rsidTr="00CD5D60">
        <w:trPr>
          <w:trHeight w:hRule="exact" w:val="284"/>
          <w:jc w:val="center"/>
        </w:trPr>
        <w:tc>
          <w:tcPr>
            <w:tcW w:w="159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12322" w:rsidRPr="008F01FF" w:rsidRDefault="00112322" w:rsidP="00112322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proofErr w:type="spellStart"/>
            <w:r w:rsidRPr="008F01FF">
              <w:rPr>
                <w:rFonts w:ascii="Sylfaen" w:eastAsia="Times New Roman" w:hAnsi="Sylfaen" w:cstheme="minorHAnsi"/>
                <w:sz w:val="20"/>
                <w:szCs w:val="20"/>
              </w:rPr>
              <w:t>აშშ</w:t>
            </w:r>
            <w:proofErr w:type="spellEnd"/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12322" w:rsidRPr="008F01FF" w:rsidRDefault="00112322" w:rsidP="0011232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eastAsia="Times New Roman" w:hAnsi="Sylfaen" w:cstheme="minorHAnsi"/>
                <w:sz w:val="20"/>
                <w:szCs w:val="20"/>
              </w:rPr>
              <w:t>7,100.0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12322" w:rsidRPr="008F01FF" w:rsidRDefault="00112322" w:rsidP="0011232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eastAsia="Times New Roman" w:hAnsi="Sylfaen" w:cstheme="minorHAnsi"/>
                <w:sz w:val="20"/>
                <w:szCs w:val="20"/>
              </w:rPr>
              <w:t>860.0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12322" w:rsidRPr="008F01FF" w:rsidRDefault="00112322" w:rsidP="0011232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eastAsia="Times New Roman" w:hAnsi="Sylfaen" w:cstheme="minorHAnsi"/>
                <w:sz w:val="20"/>
                <w:szCs w:val="20"/>
              </w:rPr>
              <w:t>7,960.0</w:t>
            </w:r>
          </w:p>
        </w:tc>
      </w:tr>
      <w:tr w:rsidR="00112322" w:rsidRPr="008F01FF" w:rsidTr="00CD5D60">
        <w:trPr>
          <w:trHeight w:hRule="exact" w:val="284"/>
          <w:jc w:val="center"/>
        </w:trPr>
        <w:tc>
          <w:tcPr>
            <w:tcW w:w="159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12322" w:rsidRPr="008F01FF" w:rsidRDefault="00112322" w:rsidP="00112322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proofErr w:type="spellStart"/>
            <w:r w:rsidRPr="008F01FF">
              <w:rPr>
                <w:rFonts w:ascii="Sylfaen" w:eastAsia="Times New Roman" w:hAnsi="Sylfaen" w:cstheme="minorHAnsi"/>
                <w:sz w:val="20"/>
                <w:szCs w:val="20"/>
              </w:rPr>
              <w:t>სომხეთი</w:t>
            </w:r>
            <w:proofErr w:type="spellEnd"/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12322" w:rsidRPr="008F01FF" w:rsidRDefault="00112322" w:rsidP="0011232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eastAsia="Times New Roman" w:hAnsi="Sylfaen" w:cstheme="minorHAnsi"/>
                <w:sz w:val="20"/>
                <w:szCs w:val="20"/>
              </w:rPr>
              <w:t>2,500.0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12322" w:rsidRPr="008F01FF" w:rsidRDefault="00112322" w:rsidP="0011232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eastAsia="Times New Roman" w:hAnsi="Sylfaen" w:cstheme="minorHAnsi"/>
                <w:sz w:val="20"/>
                <w:szCs w:val="20"/>
              </w:rPr>
              <w:t>320.0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12322" w:rsidRPr="008F01FF" w:rsidRDefault="00112322" w:rsidP="0011232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eastAsia="Times New Roman" w:hAnsi="Sylfaen" w:cstheme="minorHAnsi"/>
                <w:sz w:val="20"/>
                <w:szCs w:val="20"/>
              </w:rPr>
              <w:t>2,820.0</w:t>
            </w:r>
          </w:p>
        </w:tc>
      </w:tr>
      <w:tr w:rsidR="00112322" w:rsidRPr="008F01FF" w:rsidTr="00CD5D60">
        <w:trPr>
          <w:trHeight w:hRule="exact" w:val="284"/>
          <w:jc w:val="center"/>
        </w:trPr>
        <w:tc>
          <w:tcPr>
            <w:tcW w:w="159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12322" w:rsidRPr="008F01FF" w:rsidRDefault="00112322" w:rsidP="00112322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proofErr w:type="spellStart"/>
            <w:r w:rsidRPr="008F01FF">
              <w:rPr>
                <w:rFonts w:ascii="Sylfaen" w:eastAsia="Times New Roman" w:hAnsi="Sylfaen" w:cstheme="minorHAnsi"/>
                <w:sz w:val="20"/>
                <w:szCs w:val="20"/>
              </w:rPr>
              <w:t>აზერბაიჯანი</w:t>
            </w:r>
            <w:proofErr w:type="spellEnd"/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12322" w:rsidRPr="008F01FF" w:rsidRDefault="00112322" w:rsidP="0011232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eastAsia="Times New Roman" w:hAnsi="Sylfaen" w:cstheme="minorHAnsi"/>
                <w:sz w:val="20"/>
                <w:szCs w:val="20"/>
              </w:rPr>
              <w:t>2,900.0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12322" w:rsidRPr="008F01FF" w:rsidRDefault="00112322" w:rsidP="0011232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eastAsia="Times New Roman" w:hAnsi="Sylfaen" w:cstheme="minorHAnsi"/>
                <w:sz w:val="20"/>
                <w:szCs w:val="20"/>
              </w:rPr>
              <w:t>350.0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12322" w:rsidRPr="008F01FF" w:rsidRDefault="00112322" w:rsidP="0011232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eastAsia="Times New Roman" w:hAnsi="Sylfaen" w:cstheme="minorHAnsi"/>
                <w:sz w:val="20"/>
                <w:szCs w:val="20"/>
              </w:rPr>
              <w:t>3,250.0</w:t>
            </w:r>
          </w:p>
        </w:tc>
      </w:tr>
      <w:tr w:rsidR="00112322" w:rsidRPr="008F01FF" w:rsidTr="00CD5D60">
        <w:trPr>
          <w:trHeight w:hRule="exact" w:val="284"/>
          <w:jc w:val="center"/>
        </w:trPr>
        <w:tc>
          <w:tcPr>
            <w:tcW w:w="159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12322" w:rsidRPr="008F01FF" w:rsidRDefault="00112322" w:rsidP="00112322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proofErr w:type="spellStart"/>
            <w:r w:rsidRPr="008F01FF">
              <w:rPr>
                <w:rFonts w:ascii="Sylfaen" w:eastAsia="Times New Roman" w:hAnsi="Sylfaen" w:cstheme="minorHAnsi"/>
                <w:sz w:val="20"/>
                <w:szCs w:val="20"/>
              </w:rPr>
              <w:t>ირანი</w:t>
            </w:r>
            <w:proofErr w:type="spellEnd"/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12322" w:rsidRPr="008F01FF" w:rsidRDefault="00112322" w:rsidP="0011232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eastAsia="Times New Roman" w:hAnsi="Sylfaen" w:cstheme="minorHAnsi"/>
                <w:sz w:val="20"/>
                <w:szCs w:val="20"/>
              </w:rPr>
              <w:t>2,100.0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12322" w:rsidRPr="008F01FF" w:rsidRDefault="00112322" w:rsidP="0011232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eastAsia="Times New Roman" w:hAnsi="Sylfaen" w:cstheme="minorHAnsi"/>
                <w:sz w:val="20"/>
                <w:szCs w:val="20"/>
              </w:rPr>
              <w:t>260.0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12322" w:rsidRPr="008F01FF" w:rsidRDefault="00112322" w:rsidP="0011232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eastAsia="Times New Roman" w:hAnsi="Sylfaen" w:cstheme="minorHAnsi"/>
                <w:sz w:val="20"/>
                <w:szCs w:val="20"/>
              </w:rPr>
              <w:t>2,360.0</w:t>
            </w:r>
          </w:p>
        </w:tc>
      </w:tr>
      <w:tr w:rsidR="00112322" w:rsidRPr="008F01FF" w:rsidTr="00CD5D60">
        <w:trPr>
          <w:trHeight w:hRule="exact" w:val="284"/>
          <w:jc w:val="center"/>
        </w:trPr>
        <w:tc>
          <w:tcPr>
            <w:tcW w:w="159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12322" w:rsidRPr="008F01FF" w:rsidRDefault="00112322" w:rsidP="00112322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proofErr w:type="spellStart"/>
            <w:r w:rsidRPr="008F01FF">
              <w:rPr>
                <w:rFonts w:ascii="Sylfaen" w:eastAsia="Times New Roman" w:hAnsi="Sylfaen" w:cstheme="minorHAnsi"/>
                <w:sz w:val="20"/>
                <w:szCs w:val="20"/>
              </w:rPr>
              <w:t>ყაზახეთი</w:t>
            </w:r>
            <w:proofErr w:type="spellEnd"/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12322" w:rsidRPr="008F01FF" w:rsidRDefault="00112322" w:rsidP="0011232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eastAsia="Times New Roman" w:hAnsi="Sylfaen" w:cstheme="minorHAnsi"/>
                <w:sz w:val="20"/>
                <w:szCs w:val="20"/>
              </w:rPr>
              <w:t>3,100.0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12322" w:rsidRPr="008F01FF" w:rsidRDefault="00112322" w:rsidP="0011232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eastAsia="Times New Roman" w:hAnsi="Sylfaen" w:cstheme="minorHAnsi"/>
                <w:sz w:val="20"/>
                <w:szCs w:val="20"/>
              </w:rPr>
              <w:t>520.0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12322" w:rsidRPr="008F01FF" w:rsidRDefault="00112322" w:rsidP="0011232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eastAsia="Times New Roman" w:hAnsi="Sylfaen" w:cstheme="minorHAnsi"/>
                <w:sz w:val="20"/>
                <w:szCs w:val="20"/>
              </w:rPr>
              <w:t>3,620.0</w:t>
            </w:r>
          </w:p>
        </w:tc>
      </w:tr>
      <w:tr w:rsidR="00112322" w:rsidRPr="008F01FF" w:rsidTr="00CD5D60">
        <w:trPr>
          <w:trHeight w:hRule="exact" w:val="284"/>
          <w:jc w:val="center"/>
        </w:trPr>
        <w:tc>
          <w:tcPr>
            <w:tcW w:w="159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12322" w:rsidRPr="008F01FF" w:rsidRDefault="00112322" w:rsidP="00112322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proofErr w:type="spellStart"/>
            <w:r w:rsidRPr="008F01FF">
              <w:rPr>
                <w:rFonts w:ascii="Sylfaen" w:eastAsia="Times New Roman" w:hAnsi="Sylfaen" w:cstheme="minorHAnsi"/>
                <w:sz w:val="20"/>
                <w:szCs w:val="20"/>
              </w:rPr>
              <w:t>ნიდერლანდები</w:t>
            </w:r>
            <w:proofErr w:type="spellEnd"/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12322" w:rsidRPr="008F01FF" w:rsidRDefault="00112322" w:rsidP="0011232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eastAsia="Times New Roman" w:hAnsi="Sylfaen" w:cstheme="minorHAnsi"/>
                <w:sz w:val="20"/>
                <w:szCs w:val="20"/>
              </w:rPr>
              <w:t>62.0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12322" w:rsidRPr="008F01FF" w:rsidRDefault="00112322" w:rsidP="0011232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eastAsia="Times New Roman" w:hAnsi="Sylfaen" w:cstheme="minorHAnsi"/>
                <w:sz w:val="20"/>
                <w:szCs w:val="20"/>
              </w:rPr>
              <w:t>12.0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12322" w:rsidRPr="008F01FF" w:rsidRDefault="00112322" w:rsidP="0011232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eastAsia="Times New Roman" w:hAnsi="Sylfaen" w:cstheme="minorHAnsi"/>
                <w:sz w:val="20"/>
                <w:szCs w:val="20"/>
              </w:rPr>
              <w:t>74.0</w:t>
            </w:r>
          </w:p>
        </w:tc>
      </w:tr>
      <w:tr w:rsidR="00112322" w:rsidRPr="008F01FF" w:rsidTr="00CD5D60">
        <w:trPr>
          <w:trHeight w:hRule="exact" w:val="284"/>
          <w:jc w:val="center"/>
        </w:trPr>
        <w:tc>
          <w:tcPr>
            <w:tcW w:w="159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12322" w:rsidRPr="008F01FF" w:rsidRDefault="00112322" w:rsidP="00112322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proofErr w:type="spellStart"/>
            <w:r w:rsidRPr="008F01FF">
              <w:rPr>
                <w:rFonts w:ascii="Sylfaen" w:eastAsia="Times New Roman" w:hAnsi="Sylfaen" w:cstheme="minorHAnsi"/>
                <w:sz w:val="20"/>
                <w:szCs w:val="20"/>
              </w:rPr>
              <w:t>რუსეთი</w:t>
            </w:r>
            <w:proofErr w:type="spellEnd"/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12322" w:rsidRPr="008F01FF" w:rsidRDefault="00112322" w:rsidP="0011232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eastAsia="Times New Roman" w:hAnsi="Sylfaen" w:cstheme="minorHAnsi"/>
                <w:sz w:val="20"/>
                <w:szCs w:val="20"/>
              </w:rPr>
              <w:t>10,000.0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12322" w:rsidRPr="008F01FF" w:rsidRDefault="00112322" w:rsidP="0011232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eastAsia="Times New Roman" w:hAnsi="Sylfaen" w:cstheme="minorHAnsi"/>
                <w:sz w:val="20"/>
                <w:szCs w:val="20"/>
              </w:rPr>
              <w:t>1,750.0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12322" w:rsidRPr="008F01FF" w:rsidRDefault="00112322" w:rsidP="0011232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eastAsia="Times New Roman" w:hAnsi="Sylfaen" w:cstheme="minorHAnsi"/>
                <w:sz w:val="20"/>
                <w:szCs w:val="20"/>
              </w:rPr>
              <w:t>11,750.0</w:t>
            </w:r>
          </w:p>
        </w:tc>
      </w:tr>
      <w:tr w:rsidR="00112322" w:rsidRPr="008F01FF" w:rsidTr="00CD5D60">
        <w:trPr>
          <w:trHeight w:hRule="exact" w:val="284"/>
          <w:jc w:val="center"/>
        </w:trPr>
        <w:tc>
          <w:tcPr>
            <w:tcW w:w="159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12322" w:rsidRPr="008F01FF" w:rsidRDefault="00112322" w:rsidP="00112322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proofErr w:type="spellStart"/>
            <w:r w:rsidRPr="008F01FF">
              <w:rPr>
                <w:rFonts w:ascii="Sylfaen" w:eastAsia="Times New Roman" w:hAnsi="Sylfaen" w:cstheme="minorHAnsi"/>
                <w:sz w:val="20"/>
                <w:szCs w:val="20"/>
              </w:rPr>
              <w:lastRenderedPageBreak/>
              <w:t>თურქეთი</w:t>
            </w:r>
            <w:proofErr w:type="spellEnd"/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12322" w:rsidRPr="008F01FF" w:rsidRDefault="00112322" w:rsidP="0011232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eastAsia="Times New Roman" w:hAnsi="Sylfaen" w:cstheme="minorHAnsi"/>
                <w:sz w:val="20"/>
                <w:szCs w:val="20"/>
              </w:rPr>
              <w:t>5,600.0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12322" w:rsidRPr="008F01FF" w:rsidRDefault="00112322" w:rsidP="0011232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eastAsia="Times New Roman" w:hAnsi="Sylfaen" w:cstheme="minorHAnsi"/>
                <w:sz w:val="20"/>
                <w:szCs w:val="20"/>
              </w:rPr>
              <w:t>750.0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12322" w:rsidRPr="008F01FF" w:rsidRDefault="00112322" w:rsidP="0011232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eastAsia="Times New Roman" w:hAnsi="Sylfaen" w:cstheme="minorHAnsi"/>
                <w:sz w:val="20"/>
                <w:szCs w:val="20"/>
              </w:rPr>
              <w:t>6,350.0</w:t>
            </w:r>
          </w:p>
        </w:tc>
      </w:tr>
      <w:tr w:rsidR="00112322" w:rsidRPr="008F01FF" w:rsidTr="00CD5D60">
        <w:trPr>
          <w:trHeight w:hRule="exact" w:val="284"/>
          <w:jc w:val="center"/>
        </w:trPr>
        <w:tc>
          <w:tcPr>
            <w:tcW w:w="159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12322" w:rsidRPr="008F01FF" w:rsidRDefault="00112322" w:rsidP="00112322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proofErr w:type="spellStart"/>
            <w:r w:rsidRPr="008F01FF">
              <w:rPr>
                <w:rFonts w:ascii="Sylfaen" w:eastAsia="Times New Roman" w:hAnsi="Sylfaen" w:cstheme="minorHAnsi"/>
                <w:sz w:val="20"/>
                <w:szCs w:val="20"/>
              </w:rPr>
              <w:t>საფრანგეთი</w:t>
            </w:r>
            <w:proofErr w:type="spellEnd"/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12322" w:rsidRPr="008F01FF" w:rsidRDefault="00112322" w:rsidP="0011232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eastAsia="Times New Roman" w:hAnsi="Sylfaen" w:cstheme="minorHAnsi"/>
                <w:sz w:val="20"/>
                <w:szCs w:val="20"/>
              </w:rPr>
              <w:t>61,698.0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12322" w:rsidRPr="008F01FF" w:rsidRDefault="00112322" w:rsidP="0011232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eastAsia="Times New Roman" w:hAnsi="Sylfaen" w:cstheme="minorHAnsi"/>
                <w:sz w:val="20"/>
                <w:szCs w:val="20"/>
              </w:rPr>
              <w:t>10,530.0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12322" w:rsidRPr="008F01FF" w:rsidRDefault="00112322" w:rsidP="0011232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eastAsia="Times New Roman" w:hAnsi="Sylfaen" w:cstheme="minorHAnsi"/>
                <w:sz w:val="20"/>
                <w:szCs w:val="20"/>
              </w:rPr>
              <w:t>72,228.0</w:t>
            </w:r>
          </w:p>
        </w:tc>
      </w:tr>
      <w:tr w:rsidR="00112322" w:rsidRPr="008F01FF" w:rsidTr="00CD5D60">
        <w:trPr>
          <w:trHeight w:hRule="exact" w:val="284"/>
          <w:jc w:val="center"/>
        </w:trPr>
        <w:tc>
          <w:tcPr>
            <w:tcW w:w="159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12322" w:rsidRPr="008F01FF" w:rsidRDefault="00112322" w:rsidP="00112322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proofErr w:type="spellStart"/>
            <w:r w:rsidRPr="008F01FF">
              <w:rPr>
                <w:rFonts w:ascii="Sylfaen" w:eastAsia="Times New Roman" w:hAnsi="Sylfaen" w:cstheme="minorHAnsi"/>
                <w:sz w:val="20"/>
                <w:szCs w:val="20"/>
              </w:rPr>
              <w:t>ჩინეთი</w:t>
            </w:r>
            <w:proofErr w:type="spellEnd"/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12322" w:rsidRPr="008F01FF" w:rsidRDefault="00112322" w:rsidP="0011232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eastAsia="Times New Roman" w:hAnsi="Sylfaen" w:cstheme="minorHAnsi"/>
                <w:sz w:val="20"/>
                <w:szCs w:val="20"/>
              </w:rPr>
              <w:t>1,140.0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12322" w:rsidRPr="008F01FF" w:rsidRDefault="00112322" w:rsidP="0011232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eastAsia="Times New Roman" w:hAnsi="Sylfaen" w:cstheme="minorHAnsi"/>
                <w:sz w:val="20"/>
                <w:szCs w:val="20"/>
              </w:rPr>
              <w:t>-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12322" w:rsidRPr="008F01FF" w:rsidRDefault="00112322" w:rsidP="0011232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eastAsia="Times New Roman" w:hAnsi="Sylfaen" w:cstheme="minorHAnsi"/>
                <w:sz w:val="20"/>
                <w:szCs w:val="20"/>
              </w:rPr>
              <w:t>1,140.0</w:t>
            </w:r>
          </w:p>
        </w:tc>
      </w:tr>
      <w:tr w:rsidR="00112322" w:rsidRPr="008F01FF" w:rsidTr="00CD5D60">
        <w:trPr>
          <w:trHeight w:hRule="exact" w:val="284"/>
          <w:jc w:val="center"/>
        </w:trPr>
        <w:tc>
          <w:tcPr>
            <w:tcW w:w="159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12322" w:rsidRPr="008F01FF" w:rsidRDefault="00112322" w:rsidP="00112322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eastAsia="Times New Roman" w:hAnsi="Sylfaen" w:cstheme="minorHAnsi"/>
                <w:sz w:val="20"/>
                <w:szCs w:val="20"/>
              </w:rPr>
              <w:t>IDA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12322" w:rsidRPr="008F01FF" w:rsidRDefault="00112322" w:rsidP="0011232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hAnsi="Sylfaen" w:cs="Calibri"/>
                <w:color w:val="000000"/>
                <w:sz w:val="20"/>
                <w:szCs w:val="20"/>
              </w:rPr>
              <w:t>300,000.0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12322" w:rsidRPr="008F01FF" w:rsidRDefault="00112322" w:rsidP="0011232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hAnsi="Sylfaen" w:cs="Calibri"/>
                <w:color w:val="000000"/>
                <w:sz w:val="20"/>
                <w:szCs w:val="20"/>
              </w:rPr>
              <w:t>24,960.0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12322" w:rsidRPr="008F01FF" w:rsidRDefault="00112322" w:rsidP="0011232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hAnsi="Sylfaen" w:cs="Calibri"/>
                <w:color w:val="000000"/>
                <w:sz w:val="20"/>
                <w:szCs w:val="20"/>
              </w:rPr>
              <w:t>324,960.0</w:t>
            </w:r>
          </w:p>
        </w:tc>
      </w:tr>
      <w:tr w:rsidR="00112322" w:rsidRPr="008F01FF" w:rsidTr="00CD5D60">
        <w:trPr>
          <w:trHeight w:hRule="exact" w:val="284"/>
          <w:jc w:val="center"/>
        </w:trPr>
        <w:tc>
          <w:tcPr>
            <w:tcW w:w="159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12322" w:rsidRPr="008F01FF" w:rsidRDefault="00112322" w:rsidP="00112322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eastAsia="Times New Roman" w:hAnsi="Sylfaen" w:cstheme="minorHAnsi"/>
                <w:sz w:val="20"/>
                <w:szCs w:val="20"/>
              </w:rPr>
              <w:t>IBRD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12322" w:rsidRPr="008F01FF" w:rsidRDefault="00112322" w:rsidP="0011232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hAnsi="Sylfaen" w:cs="Calibri"/>
                <w:color w:val="000000"/>
                <w:sz w:val="20"/>
                <w:szCs w:val="20"/>
              </w:rPr>
              <w:t>49,900.0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12322" w:rsidRPr="008F01FF" w:rsidRDefault="00112322" w:rsidP="0011232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hAnsi="Sylfaen" w:cs="Calibri"/>
                <w:color w:val="000000"/>
                <w:sz w:val="20"/>
                <w:szCs w:val="20"/>
              </w:rPr>
              <w:t>50,000.0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12322" w:rsidRPr="008F01FF" w:rsidRDefault="00112322" w:rsidP="0011232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hAnsi="Sylfaen" w:cs="Calibri"/>
                <w:color w:val="000000"/>
                <w:sz w:val="20"/>
                <w:szCs w:val="20"/>
              </w:rPr>
              <w:t>99,900.0</w:t>
            </w:r>
          </w:p>
        </w:tc>
      </w:tr>
      <w:tr w:rsidR="00112322" w:rsidRPr="008F01FF" w:rsidTr="00CD5D60">
        <w:trPr>
          <w:trHeight w:hRule="exact" w:val="284"/>
          <w:jc w:val="center"/>
        </w:trPr>
        <w:tc>
          <w:tcPr>
            <w:tcW w:w="159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12322" w:rsidRPr="008F01FF" w:rsidRDefault="00112322" w:rsidP="00112322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eastAsia="Times New Roman" w:hAnsi="Sylfaen" w:cstheme="minorHAnsi"/>
                <w:sz w:val="20"/>
                <w:szCs w:val="20"/>
              </w:rPr>
              <w:t>IFAD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12322" w:rsidRPr="008F01FF" w:rsidRDefault="00112322" w:rsidP="0011232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hAnsi="Sylfaen" w:cs="Calibri"/>
                <w:color w:val="000000"/>
                <w:sz w:val="20"/>
                <w:szCs w:val="20"/>
              </w:rPr>
              <w:t>5,400.0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12322" w:rsidRPr="008F01FF" w:rsidRDefault="00112322" w:rsidP="0011232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hAnsi="Sylfaen" w:cs="Calibri"/>
                <w:color w:val="000000"/>
                <w:sz w:val="20"/>
                <w:szCs w:val="20"/>
              </w:rPr>
              <w:t>1,180.0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12322" w:rsidRPr="008F01FF" w:rsidRDefault="00112322" w:rsidP="0011232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hAnsi="Sylfaen" w:cs="Calibri"/>
                <w:color w:val="000000"/>
                <w:sz w:val="20"/>
                <w:szCs w:val="20"/>
              </w:rPr>
              <w:t>6,580.0</w:t>
            </w:r>
          </w:p>
        </w:tc>
      </w:tr>
      <w:tr w:rsidR="00112322" w:rsidRPr="008F01FF" w:rsidTr="00CD5D60">
        <w:trPr>
          <w:trHeight w:hRule="exact" w:val="284"/>
          <w:jc w:val="center"/>
        </w:trPr>
        <w:tc>
          <w:tcPr>
            <w:tcW w:w="159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12322" w:rsidRPr="008F01FF" w:rsidRDefault="00112322" w:rsidP="00112322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eastAsia="Times New Roman" w:hAnsi="Sylfaen" w:cstheme="minorHAnsi"/>
                <w:sz w:val="20"/>
                <w:szCs w:val="20"/>
              </w:rPr>
              <w:t>EBRD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12322" w:rsidRPr="008F01FF" w:rsidRDefault="00112322" w:rsidP="0011232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hAnsi="Sylfaen" w:cs="Calibri"/>
                <w:color w:val="000000"/>
                <w:sz w:val="20"/>
                <w:szCs w:val="20"/>
              </w:rPr>
              <w:t>57,100.0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12322" w:rsidRPr="008F01FF" w:rsidRDefault="00112322" w:rsidP="0011232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hAnsi="Sylfaen" w:cs="Calibri"/>
                <w:color w:val="000000"/>
                <w:sz w:val="20"/>
                <w:szCs w:val="20"/>
              </w:rPr>
              <w:t>8,500.0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12322" w:rsidRPr="008F01FF" w:rsidRDefault="00112322" w:rsidP="0011232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hAnsi="Sylfaen" w:cs="Calibri"/>
                <w:color w:val="000000"/>
                <w:sz w:val="20"/>
                <w:szCs w:val="20"/>
              </w:rPr>
              <w:t>65,600.0</w:t>
            </w:r>
          </w:p>
        </w:tc>
      </w:tr>
      <w:tr w:rsidR="00112322" w:rsidRPr="008F01FF" w:rsidTr="00CD5D60">
        <w:trPr>
          <w:trHeight w:hRule="exact" w:val="284"/>
          <w:jc w:val="center"/>
        </w:trPr>
        <w:tc>
          <w:tcPr>
            <w:tcW w:w="159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12322" w:rsidRPr="008F01FF" w:rsidRDefault="00112322" w:rsidP="00112322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eastAsia="Times New Roman" w:hAnsi="Sylfaen" w:cstheme="minorHAnsi"/>
                <w:sz w:val="20"/>
                <w:szCs w:val="20"/>
              </w:rPr>
              <w:t>EIB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12322" w:rsidRPr="008F01FF" w:rsidRDefault="00112322" w:rsidP="0011232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hAnsi="Sylfaen" w:cs="Calibri"/>
                <w:color w:val="000000"/>
                <w:sz w:val="20"/>
                <w:szCs w:val="20"/>
              </w:rPr>
              <w:t>36,800.0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12322" w:rsidRPr="008F01FF" w:rsidRDefault="00112322" w:rsidP="0011232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hAnsi="Sylfaen" w:cs="Calibri"/>
                <w:color w:val="000000"/>
                <w:sz w:val="20"/>
                <w:szCs w:val="20"/>
              </w:rPr>
              <w:t>10,450.0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12322" w:rsidRPr="008F01FF" w:rsidRDefault="00112322" w:rsidP="0011232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hAnsi="Sylfaen" w:cs="Calibri"/>
                <w:color w:val="000000"/>
                <w:sz w:val="20"/>
                <w:szCs w:val="20"/>
              </w:rPr>
              <w:t>47,250.0</w:t>
            </w:r>
          </w:p>
        </w:tc>
      </w:tr>
      <w:tr w:rsidR="00112322" w:rsidRPr="008F01FF" w:rsidTr="00CD5D60">
        <w:trPr>
          <w:trHeight w:hRule="exact" w:val="284"/>
          <w:jc w:val="center"/>
        </w:trPr>
        <w:tc>
          <w:tcPr>
            <w:tcW w:w="159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12322" w:rsidRPr="008F01FF" w:rsidRDefault="00112322" w:rsidP="00112322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eastAsia="Times New Roman" w:hAnsi="Sylfaen" w:cstheme="minorHAnsi"/>
                <w:sz w:val="20"/>
                <w:szCs w:val="20"/>
              </w:rPr>
              <w:t>ADB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12322" w:rsidRPr="008F01FF" w:rsidRDefault="00112322" w:rsidP="0011232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hAnsi="Sylfaen" w:cs="Calibri"/>
                <w:color w:val="000000"/>
                <w:sz w:val="20"/>
                <w:szCs w:val="20"/>
              </w:rPr>
              <w:t>312,140.0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12322" w:rsidRPr="008F01FF" w:rsidRDefault="00112322" w:rsidP="0011232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hAnsi="Sylfaen" w:cs="Calibri"/>
                <w:color w:val="000000"/>
                <w:sz w:val="20"/>
                <w:szCs w:val="20"/>
              </w:rPr>
              <w:t>36,000.0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12322" w:rsidRPr="008F01FF" w:rsidRDefault="00112322" w:rsidP="0011232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hAnsi="Sylfaen" w:cs="Calibri"/>
                <w:color w:val="000000"/>
                <w:sz w:val="20"/>
                <w:szCs w:val="20"/>
              </w:rPr>
              <w:t>348,140.0</w:t>
            </w:r>
          </w:p>
        </w:tc>
      </w:tr>
      <w:tr w:rsidR="00112322" w:rsidRPr="008F01FF" w:rsidTr="00CD5D60">
        <w:trPr>
          <w:trHeight w:hRule="exact" w:val="284"/>
          <w:jc w:val="center"/>
        </w:trPr>
        <w:tc>
          <w:tcPr>
            <w:tcW w:w="159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12322" w:rsidRPr="008F01FF" w:rsidRDefault="00112322" w:rsidP="00112322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eastAsia="Times New Roman" w:hAnsi="Sylfaen" w:cstheme="minorHAnsi"/>
                <w:sz w:val="20"/>
                <w:szCs w:val="20"/>
              </w:rPr>
              <w:t>IMF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12322" w:rsidRPr="008F01FF" w:rsidRDefault="00112322" w:rsidP="0011232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hAnsi="Sylfaen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12322" w:rsidRPr="008F01FF" w:rsidRDefault="00112322" w:rsidP="0011232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hAnsi="Sylfaen" w:cs="Calibri"/>
                <w:color w:val="000000"/>
                <w:sz w:val="20"/>
                <w:szCs w:val="20"/>
              </w:rPr>
              <w:t>10,560.0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12322" w:rsidRPr="008F01FF" w:rsidRDefault="00112322" w:rsidP="0011232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hAnsi="Sylfaen" w:cs="Calibri"/>
                <w:color w:val="000000"/>
                <w:sz w:val="20"/>
                <w:szCs w:val="20"/>
              </w:rPr>
              <w:t>10,560.0</w:t>
            </w:r>
          </w:p>
        </w:tc>
      </w:tr>
      <w:tr w:rsidR="00112322" w:rsidRPr="008F01FF" w:rsidTr="00CD5D60">
        <w:trPr>
          <w:trHeight w:hRule="exact" w:val="284"/>
          <w:jc w:val="center"/>
        </w:trPr>
        <w:tc>
          <w:tcPr>
            <w:tcW w:w="159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12322" w:rsidRPr="008F01FF" w:rsidRDefault="00112322" w:rsidP="00112322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eastAsia="Times New Roman" w:hAnsi="Sylfaen" w:cstheme="minorHAnsi"/>
                <w:sz w:val="20"/>
                <w:szCs w:val="20"/>
              </w:rPr>
              <w:t>EU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12322" w:rsidRPr="008F01FF" w:rsidRDefault="00112322" w:rsidP="0011232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hAnsi="Sylfaen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12322" w:rsidRPr="008F01FF" w:rsidRDefault="00112322" w:rsidP="0011232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hAnsi="Sylfaen" w:cs="Calibri"/>
                <w:color w:val="000000"/>
                <w:sz w:val="20"/>
                <w:szCs w:val="20"/>
              </w:rPr>
              <w:t>1,690.0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12322" w:rsidRPr="008F01FF" w:rsidRDefault="00112322" w:rsidP="0011232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hAnsi="Sylfaen" w:cs="Calibri"/>
                <w:color w:val="000000"/>
                <w:sz w:val="20"/>
                <w:szCs w:val="20"/>
              </w:rPr>
              <w:t>1,690.0</w:t>
            </w:r>
          </w:p>
        </w:tc>
      </w:tr>
      <w:tr w:rsidR="00112322" w:rsidRPr="008F01FF" w:rsidTr="00CD5D60">
        <w:trPr>
          <w:trHeight w:hRule="exact" w:val="284"/>
          <w:jc w:val="center"/>
        </w:trPr>
        <w:tc>
          <w:tcPr>
            <w:tcW w:w="159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12322" w:rsidRPr="008F01FF" w:rsidRDefault="00112322" w:rsidP="00112322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eastAsia="Times New Roman" w:hAnsi="Sylfaen" w:cstheme="minorHAnsi"/>
                <w:sz w:val="20"/>
                <w:szCs w:val="20"/>
              </w:rPr>
              <w:t>CEB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12322" w:rsidRPr="008F01FF" w:rsidRDefault="00112322" w:rsidP="0011232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hAnsi="Sylfaen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12322" w:rsidRPr="008F01FF" w:rsidRDefault="00112322" w:rsidP="0011232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hAnsi="Sylfaen" w:cs="Calibri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12322" w:rsidRPr="008F01FF" w:rsidRDefault="00112322" w:rsidP="0011232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hAnsi="Sylfaen" w:cs="Calibri"/>
                <w:color w:val="000000"/>
                <w:sz w:val="20"/>
                <w:szCs w:val="20"/>
              </w:rPr>
              <w:t>50.0</w:t>
            </w:r>
          </w:p>
        </w:tc>
      </w:tr>
      <w:tr w:rsidR="00112322" w:rsidRPr="008F01FF" w:rsidTr="00CD5D60">
        <w:trPr>
          <w:trHeight w:hRule="exact" w:val="284"/>
          <w:jc w:val="center"/>
        </w:trPr>
        <w:tc>
          <w:tcPr>
            <w:tcW w:w="159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12322" w:rsidRPr="008F01FF" w:rsidRDefault="00112322" w:rsidP="00112322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eastAsia="Times New Roman" w:hAnsi="Sylfaen" w:cstheme="minorHAnsi"/>
                <w:sz w:val="20"/>
                <w:szCs w:val="20"/>
              </w:rPr>
              <w:t>AIIB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12322" w:rsidRPr="008F01FF" w:rsidRDefault="00112322" w:rsidP="0011232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hAnsi="Sylfaen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12322" w:rsidRPr="008F01FF" w:rsidRDefault="00112322" w:rsidP="0011232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hAnsi="Sylfaen" w:cs="Calibri"/>
                <w:color w:val="000000"/>
                <w:sz w:val="20"/>
                <w:szCs w:val="20"/>
              </w:rPr>
              <w:t>1,460.0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12322" w:rsidRPr="008F01FF" w:rsidRDefault="00112322" w:rsidP="0011232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hAnsi="Sylfaen" w:cs="Calibri"/>
                <w:color w:val="000000"/>
                <w:sz w:val="20"/>
                <w:szCs w:val="20"/>
              </w:rPr>
              <w:t>1,460.0</w:t>
            </w:r>
          </w:p>
        </w:tc>
      </w:tr>
      <w:tr w:rsidR="00112322" w:rsidRPr="008F01FF" w:rsidTr="00CD5D60">
        <w:trPr>
          <w:trHeight w:hRule="exact" w:val="284"/>
          <w:jc w:val="center"/>
        </w:trPr>
        <w:tc>
          <w:tcPr>
            <w:tcW w:w="159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12322" w:rsidRPr="008F01FF" w:rsidRDefault="00112322" w:rsidP="00112322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eastAsia="Times New Roman" w:hAnsi="Sylfaen" w:cstheme="minorHAnsi"/>
                <w:sz w:val="20"/>
                <w:szCs w:val="20"/>
              </w:rPr>
              <w:t>NEFCO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12322" w:rsidRPr="008F01FF" w:rsidRDefault="00112322" w:rsidP="0011232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hAnsi="Sylfaen" w:cs="Calibri"/>
                <w:color w:val="000000"/>
                <w:sz w:val="20"/>
                <w:szCs w:val="20"/>
              </w:rPr>
              <w:t>760.0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12322" w:rsidRPr="008F01FF" w:rsidRDefault="00112322" w:rsidP="0011232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hAnsi="Sylfaen" w:cs="Calibri"/>
                <w:color w:val="000000"/>
                <w:sz w:val="20"/>
                <w:szCs w:val="20"/>
              </w:rPr>
              <w:t>150.0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12322" w:rsidRPr="008F01FF" w:rsidRDefault="00112322" w:rsidP="0011232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hAnsi="Sylfaen" w:cs="Calibri"/>
                <w:color w:val="000000"/>
                <w:sz w:val="20"/>
                <w:szCs w:val="20"/>
              </w:rPr>
              <w:t>910.0</w:t>
            </w:r>
          </w:p>
        </w:tc>
      </w:tr>
      <w:tr w:rsidR="00112322" w:rsidRPr="008F01FF" w:rsidTr="00CD5D60">
        <w:trPr>
          <w:trHeight w:hRule="exact" w:val="284"/>
          <w:jc w:val="center"/>
        </w:trPr>
        <w:tc>
          <w:tcPr>
            <w:tcW w:w="159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12322" w:rsidRPr="008F01FF" w:rsidRDefault="00112322" w:rsidP="00112322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proofErr w:type="spellStart"/>
            <w:r w:rsidRPr="008F01FF">
              <w:rPr>
                <w:rFonts w:ascii="Sylfaen" w:eastAsia="Times New Roman" w:hAnsi="Sylfaen" w:cstheme="minorHAnsi"/>
                <w:sz w:val="20"/>
                <w:szCs w:val="20"/>
              </w:rPr>
              <w:t>ევრობონდი</w:t>
            </w:r>
            <w:proofErr w:type="spellEnd"/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12322" w:rsidRPr="008F01FF" w:rsidRDefault="00112322" w:rsidP="0011232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hAnsi="Sylfaen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12322" w:rsidRPr="008F01FF" w:rsidRDefault="00112322" w:rsidP="0011232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hAnsi="Sylfaen" w:cs="Calibri"/>
                <w:color w:val="000000"/>
                <w:sz w:val="20"/>
                <w:szCs w:val="20"/>
              </w:rPr>
              <w:t>42,000.0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12322" w:rsidRPr="008F01FF" w:rsidRDefault="00112322" w:rsidP="0011232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hAnsi="Sylfaen" w:cs="Calibri"/>
                <w:color w:val="000000"/>
                <w:sz w:val="20"/>
                <w:szCs w:val="20"/>
              </w:rPr>
              <w:t>42,000.0</w:t>
            </w:r>
          </w:p>
        </w:tc>
      </w:tr>
    </w:tbl>
    <w:p w:rsidR="009A5FAB" w:rsidRPr="008F01FF" w:rsidRDefault="009A5FAB" w:rsidP="00C0485E">
      <w:pPr>
        <w:tabs>
          <w:tab w:val="left" w:pos="0"/>
        </w:tabs>
        <w:spacing w:after="0" w:line="240" w:lineRule="auto"/>
        <w:ind w:right="1350"/>
        <w:jc w:val="right"/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</w:pPr>
    </w:p>
    <w:p w:rsidR="009A5FAB" w:rsidRPr="008F01FF" w:rsidRDefault="009A5FAB" w:rsidP="00396821">
      <w:pPr>
        <w:tabs>
          <w:tab w:val="left" w:pos="720"/>
        </w:tabs>
        <w:spacing w:after="0" w:line="240" w:lineRule="auto"/>
        <w:jc w:val="both"/>
        <w:rPr>
          <w:rFonts w:ascii="Sylfaen" w:hAnsi="Sylfaen" w:cs="Sylfaen"/>
          <w:szCs w:val="21"/>
          <w:shd w:val="clear" w:color="auto" w:fill="FFFFFF"/>
        </w:rPr>
      </w:pPr>
    </w:p>
    <w:p w:rsidR="000A1240" w:rsidRPr="008F01FF" w:rsidRDefault="003C2FBC" w:rsidP="00946DCB">
      <w:pPr>
        <w:spacing w:line="240" w:lineRule="auto"/>
        <w:ind w:firstLine="720"/>
        <w:jc w:val="center"/>
        <w:rPr>
          <w:rFonts w:ascii="Sylfaen" w:hAnsi="Sylfaen" w:cs="Sylfaen"/>
          <w:b/>
          <w:szCs w:val="21"/>
          <w:shd w:val="clear" w:color="auto" w:fill="FFFFFF"/>
        </w:rPr>
      </w:pPr>
      <w:r w:rsidRPr="008F01FF">
        <w:rPr>
          <w:rFonts w:ascii="Sylfaen" w:hAnsi="Sylfaen" w:cs="Sylfaen"/>
          <w:b/>
          <w:szCs w:val="21"/>
          <w:shd w:val="clear" w:color="auto" w:fill="FFFFFF"/>
          <w:lang w:val="ka-GE"/>
        </w:rPr>
        <w:t>მთავრობის საშინაო ვალი</w:t>
      </w:r>
    </w:p>
    <w:p w:rsidR="00946DCB" w:rsidRPr="008F01FF" w:rsidRDefault="00E2344B" w:rsidP="00946DCB">
      <w:pPr>
        <w:tabs>
          <w:tab w:val="left" w:pos="720"/>
        </w:tabs>
        <w:spacing w:after="0" w:line="240" w:lineRule="auto"/>
        <w:ind w:firstLine="142"/>
        <w:jc w:val="both"/>
        <w:rPr>
          <w:rFonts w:ascii="Sylfaen" w:hAnsi="Sylfaen" w:cs="Sylfaen"/>
          <w:shd w:val="clear" w:color="auto" w:fill="FFFFFF"/>
          <w:lang w:val="ka-GE"/>
        </w:rPr>
      </w:pPr>
      <w:r w:rsidRPr="008F01FF">
        <w:rPr>
          <w:rFonts w:ascii="Sylfaen" w:hAnsi="Sylfaen" w:cs="Sylfaen"/>
          <w:szCs w:val="21"/>
          <w:shd w:val="clear" w:color="auto" w:fill="FFFFFF"/>
          <w:lang w:val="ka-GE"/>
        </w:rPr>
        <w:tab/>
      </w:r>
      <w:r w:rsidR="00FA735A" w:rsidRPr="008F01FF">
        <w:rPr>
          <w:rFonts w:ascii="Sylfaen" w:hAnsi="Sylfaen" w:cs="Sylfaen"/>
          <w:szCs w:val="21"/>
          <w:shd w:val="clear" w:color="auto" w:fill="FFFFFF"/>
          <w:lang w:val="ka-GE"/>
        </w:rPr>
        <w:t>202</w:t>
      </w:r>
      <w:r w:rsidR="00430129" w:rsidRPr="008F01FF">
        <w:rPr>
          <w:rFonts w:ascii="Sylfaen" w:hAnsi="Sylfaen" w:cs="Sylfaen"/>
          <w:szCs w:val="21"/>
          <w:shd w:val="clear" w:color="auto" w:fill="FFFFFF"/>
          <w:lang w:val="ka-GE"/>
        </w:rPr>
        <w:t>2</w:t>
      </w:r>
      <w:r w:rsidR="00870E61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870E61" w:rsidRPr="008F01FF">
        <w:rPr>
          <w:rFonts w:ascii="Sylfaen" w:hAnsi="Sylfaen" w:cs="Sylfaen"/>
          <w:szCs w:val="21"/>
          <w:shd w:val="clear" w:color="auto" w:fill="FFFFFF"/>
          <w:lang w:val="ka-GE"/>
        </w:rPr>
        <w:t xml:space="preserve">წლის </w:t>
      </w:r>
      <w:r w:rsidR="005B44A4" w:rsidRPr="008F01FF">
        <w:rPr>
          <w:rFonts w:ascii="Sylfaen" w:hAnsi="Sylfaen" w:cs="Sylfaen"/>
          <w:szCs w:val="21"/>
          <w:shd w:val="clear" w:color="auto" w:fill="FFFFFF"/>
        </w:rPr>
        <w:t>10</w:t>
      </w:r>
      <w:r w:rsidR="00946DCB" w:rsidRPr="008F01FF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430129" w:rsidRPr="008F01FF">
        <w:rPr>
          <w:rFonts w:ascii="Sylfaen" w:hAnsi="Sylfaen" w:cs="Sylfaen"/>
          <w:szCs w:val="21"/>
          <w:shd w:val="clear" w:color="auto" w:fill="FFFFFF"/>
          <w:lang w:val="ka-GE"/>
        </w:rPr>
        <w:t xml:space="preserve">თვის განმავლობაში </w:t>
      </w:r>
      <w:r w:rsidR="00946DCB" w:rsidRPr="008F01FF">
        <w:rPr>
          <w:rFonts w:ascii="Sylfaen" w:hAnsi="Sylfaen" w:cs="Sylfaen"/>
          <w:szCs w:val="21"/>
          <w:shd w:val="clear" w:color="auto" w:fill="FFFFFF"/>
          <w:lang w:val="ka-GE"/>
        </w:rPr>
        <w:t xml:space="preserve">საქართველოს ფინანსთა სამინისტრომ განახორციელა </w:t>
      </w:r>
      <w:r w:rsidR="00946DCB" w:rsidRPr="008F01FF">
        <w:rPr>
          <w:rFonts w:ascii="Sylfaen" w:hAnsi="Sylfaen" w:cs="Sylfaen"/>
          <w:szCs w:val="21"/>
          <w:shd w:val="clear" w:color="auto" w:fill="FFFFFF"/>
        </w:rPr>
        <w:t>6</w:t>
      </w:r>
      <w:r w:rsidR="00946DCB" w:rsidRPr="008F01FF">
        <w:rPr>
          <w:rFonts w:ascii="Sylfaen" w:hAnsi="Sylfaen" w:cs="Sylfaen"/>
          <w:szCs w:val="21"/>
          <w:shd w:val="clear" w:color="auto" w:fill="FFFFFF"/>
          <w:lang w:val="ka-GE"/>
        </w:rPr>
        <w:t xml:space="preserve"> და 12 თვიანი სახაზინო ვალდებულებების და 2, 5 და 10 წლიანი სახაზინო ობლიგაციების ემისია. </w:t>
      </w:r>
      <w:r w:rsidR="00946DCB" w:rsidRPr="008F01FF">
        <w:rPr>
          <w:rFonts w:ascii="Sylfaen" w:hAnsi="Sylfaen" w:cs="Sylfaen"/>
          <w:szCs w:val="21"/>
          <w:shd w:val="clear" w:color="auto" w:fill="FFFFFF"/>
        </w:rPr>
        <w:t>202</w:t>
      </w:r>
      <w:r w:rsidR="00946DCB" w:rsidRPr="008F01FF">
        <w:rPr>
          <w:rFonts w:ascii="Sylfaen" w:hAnsi="Sylfaen" w:cs="Sylfaen"/>
          <w:szCs w:val="21"/>
          <w:shd w:val="clear" w:color="auto" w:fill="FFFFFF"/>
          <w:lang w:val="ka-GE"/>
        </w:rPr>
        <w:t xml:space="preserve">2 წლის </w:t>
      </w:r>
      <w:r w:rsidR="00150D31" w:rsidRPr="008F01FF">
        <w:rPr>
          <w:rFonts w:ascii="Sylfaen" w:hAnsi="Sylfaen" w:cs="Sylfaen"/>
          <w:szCs w:val="21"/>
          <w:shd w:val="clear" w:color="auto" w:fill="FFFFFF"/>
          <w:lang w:val="ka-GE"/>
        </w:rPr>
        <w:t xml:space="preserve">31 ოქტომბრის </w:t>
      </w:r>
      <w:r w:rsidR="00946DCB" w:rsidRPr="008F01FF">
        <w:rPr>
          <w:rFonts w:ascii="Sylfaen" w:hAnsi="Sylfaen" w:cs="Sylfaen"/>
          <w:szCs w:val="21"/>
          <w:shd w:val="clear" w:color="auto" w:fill="FFFFFF"/>
          <w:lang w:val="ka-GE"/>
        </w:rPr>
        <w:t>მდგომარეობით სახაზინო ვალდებულებების და ობლიგაციების ბოლო აუქციონებზე დაფიქსირებულმა საშუალო შეწონილმა საპროცენტო განაკვეთებმა შეადგინა: 6 თვიანზე 10.</w:t>
      </w:r>
      <w:r w:rsidR="00C81637" w:rsidRPr="008F01FF">
        <w:rPr>
          <w:rFonts w:ascii="Sylfaen" w:hAnsi="Sylfaen" w:cs="Sylfaen"/>
          <w:szCs w:val="21"/>
          <w:shd w:val="clear" w:color="auto" w:fill="FFFFFF"/>
        </w:rPr>
        <w:t>1</w:t>
      </w:r>
      <w:r w:rsidR="00946DCB" w:rsidRPr="008F01FF">
        <w:rPr>
          <w:rFonts w:ascii="Sylfaen" w:hAnsi="Sylfaen" w:cs="Sylfaen"/>
          <w:szCs w:val="21"/>
          <w:shd w:val="clear" w:color="auto" w:fill="FFFFFF"/>
          <w:lang w:val="ka-GE"/>
        </w:rPr>
        <w:t>%, 12 თვიანზე 9.</w:t>
      </w:r>
      <w:r w:rsidR="00C81637" w:rsidRPr="008F01FF">
        <w:rPr>
          <w:rFonts w:ascii="Sylfaen" w:hAnsi="Sylfaen" w:cs="Sylfaen"/>
          <w:szCs w:val="21"/>
          <w:shd w:val="clear" w:color="auto" w:fill="FFFFFF"/>
        </w:rPr>
        <w:t>7</w:t>
      </w:r>
      <w:r w:rsidR="00946DCB" w:rsidRPr="008F01FF">
        <w:rPr>
          <w:rFonts w:ascii="Sylfaen" w:hAnsi="Sylfaen" w:cs="Sylfaen"/>
          <w:szCs w:val="21"/>
          <w:shd w:val="clear" w:color="auto" w:fill="FFFFFF"/>
          <w:lang w:val="ka-GE"/>
        </w:rPr>
        <w:t>%, 2 წლიანზე - 9.</w:t>
      </w:r>
      <w:r w:rsidR="00C81637" w:rsidRPr="008F01FF">
        <w:rPr>
          <w:rFonts w:ascii="Sylfaen" w:hAnsi="Sylfaen" w:cs="Sylfaen"/>
          <w:szCs w:val="21"/>
          <w:shd w:val="clear" w:color="auto" w:fill="FFFFFF"/>
        </w:rPr>
        <w:t>4</w:t>
      </w:r>
      <w:r w:rsidR="00946DCB" w:rsidRPr="008F01FF">
        <w:rPr>
          <w:rFonts w:ascii="Sylfaen" w:hAnsi="Sylfaen" w:cs="Sylfaen"/>
          <w:szCs w:val="21"/>
          <w:shd w:val="clear" w:color="auto" w:fill="FFFFFF"/>
          <w:lang w:val="ka-GE"/>
        </w:rPr>
        <w:t>%, 5 წლიანზე - 9.</w:t>
      </w:r>
      <w:r w:rsidR="00C81637" w:rsidRPr="008F01FF">
        <w:rPr>
          <w:rFonts w:ascii="Sylfaen" w:hAnsi="Sylfaen" w:cs="Sylfaen"/>
          <w:szCs w:val="21"/>
          <w:shd w:val="clear" w:color="auto" w:fill="FFFFFF"/>
        </w:rPr>
        <w:t>2</w:t>
      </w:r>
      <w:r w:rsidR="00946DCB" w:rsidRPr="008F01FF">
        <w:rPr>
          <w:rFonts w:ascii="Sylfaen" w:hAnsi="Sylfaen" w:cs="Sylfaen"/>
          <w:szCs w:val="21"/>
          <w:shd w:val="clear" w:color="auto" w:fill="FFFFFF"/>
          <w:lang w:val="ka-GE"/>
        </w:rPr>
        <w:t xml:space="preserve">%, 10 წლიანზე - </w:t>
      </w:r>
      <w:r w:rsidR="00C81637" w:rsidRPr="008F01FF">
        <w:rPr>
          <w:rFonts w:ascii="Sylfaen" w:hAnsi="Sylfaen" w:cs="Sylfaen"/>
          <w:szCs w:val="21"/>
          <w:shd w:val="clear" w:color="auto" w:fill="FFFFFF"/>
        </w:rPr>
        <w:t>9</w:t>
      </w:r>
      <w:r w:rsidR="00946DCB" w:rsidRPr="008F01FF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C81637" w:rsidRPr="008F01FF">
        <w:rPr>
          <w:rFonts w:ascii="Sylfaen" w:hAnsi="Sylfaen" w:cs="Sylfaen"/>
          <w:szCs w:val="21"/>
          <w:shd w:val="clear" w:color="auto" w:fill="FFFFFF"/>
        </w:rPr>
        <w:t>3</w:t>
      </w:r>
      <w:r w:rsidR="00946DCB" w:rsidRPr="008F01FF">
        <w:rPr>
          <w:rFonts w:ascii="Sylfaen" w:hAnsi="Sylfaen" w:cs="Sylfaen"/>
          <w:szCs w:val="21"/>
          <w:shd w:val="clear" w:color="auto" w:fill="FFFFFF"/>
        </w:rPr>
        <w:t>%</w:t>
      </w:r>
      <w:r w:rsidR="00946DCB" w:rsidRPr="008F01FF">
        <w:rPr>
          <w:rFonts w:ascii="Sylfaen" w:hAnsi="Sylfaen" w:cs="Sylfaen"/>
          <w:szCs w:val="21"/>
          <w:shd w:val="clear" w:color="auto" w:fill="FFFFFF"/>
          <w:lang w:val="ka-GE"/>
        </w:rPr>
        <w:t xml:space="preserve">. </w:t>
      </w:r>
    </w:p>
    <w:p w:rsidR="00396821" w:rsidRPr="008F01FF" w:rsidRDefault="00946DCB" w:rsidP="00946DCB">
      <w:pPr>
        <w:tabs>
          <w:tab w:val="left" w:pos="720"/>
        </w:tabs>
        <w:spacing w:after="0" w:line="240" w:lineRule="auto"/>
        <w:jc w:val="both"/>
        <w:rPr>
          <w:rFonts w:ascii="Sylfaen" w:hAnsi="Sylfaen" w:cs="Sylfaen"/>
          <w:color w:val="000000" w:themeColor="text1"/>
          <w:shd w:val="clear" w:color="auto" w:fill="FFFFFF"/>
        </w:rPr>
      </w:pPr>
      <w:r w:rsidRPr="008F01FF">
        <w:rPr>
          <w:rFonts w:ascii="Sylfaen" w:hAnsi="Sylfaen" w:cs="Sylfaen"/>
          <w:shd w:val="clear" w:color="auto" w:fill="FFFFFF"/>
          <w:lang w:val="ka-GE"/>
        </w:rPr>
        <w:tab/>
        <w:t>ფასიანი ქაღალდების გამოშვების შედეგად მთავრობის საშინაო ვალის ნაშთმა 202</w:t>
      </w:r>
      <w:r w:rsidRPr="008F01FF">
        <w:rPr>
          <w:rFonts w:ascii="Sylfaen" w:hAnsi="Sylfaen" w:cs="Sylfaen"/>
          <w:shd w:val="clear" w:color="auto" w:fill="FFFFFF"/>
        </w:rPr>
        <w:t>2</w:t>
      </w:r>
      <w:r w:rsidRPr="008F01FF">
        <w:rPr>
          <w:rFonts w:ascii="Sylfaen" w:hAnsi="Sylfaen" w:cs="Sylfaen"/>
          <w:shd w:val="clear" w:color="auto" w:fill="FFFFFF"/>
          <w:lang w:val="ka-GE"/>
        </w:rPr>
        <w:t xml:space="preserve"> წლის </w:t>
      </w:r>
      <w:r w:rsidR="00150D31" w:rsidRPr="008F01FF">
        <w:rPr>
          <w:rFonts w:ascii="Sylfaen" w:hAnsi="Sylfaen" w:cs="Sylfaen"/>
          <w:szCs w:val="21"/>
          <w:shd w:val="clear" w:color="auto" w:fill="FFFFFF"/>
          <w:lang w:val="ka-GE"/>
        </w:rPr>
        <w:t xml:space="preserve">31 ოქტომბრის </w:t>
      </w:r>
      <w:r w:rsidRPr="008F01FF">
        <w:rPr>
          <w:rFonts w:ascii="Sylfaen" w:hAnsi="Sylfaen" w:cs="Sylfaen"/>
          <w:shd w:val="clear" w:color="auto" w:fill="FFFFFF"/>
          <w:lang w:val="ka-GE"/>
        </w:rPr>
        <w:t>მდგომარეობით შეადგინა 6 </w:t>
      </w:r>
      <w:r w:rsidR="004B6F90" w:rsidRPr="008F01FF">
        <w:rPr>
          <w:rFonts w:ascii="Sylfaen" w:hAnsi="Sylfaen" w:cs="Sylfaen"/>
          <w:shd w:val="clear" w:color="auto" w:fill="FFFFFF"/>
        </w:rPr>
        <w:t>920</w:t>
      </w:r>
      <w:r w:rsidRPr="008F01FF">
        <w:rPr>
          <w:rFonts w:ascii="Sylfaen" w:hAnsi="Sylfaen" w:cs="Sylfaen"/>
          <w:shd w:val="clear" w:color="auto" w:fill="FFFFFF"/>
          <w:lang w:val="ka-GE"/>
        </w:rPr>
        <w:t>.</w:t>
      </w:r>
      <w:r w:rsidR="004B6F90" w:rsidRPr="008F01FF">
        <w:rPr>
          <w:rFonts w:ascii="Sylfaen" w:hAnsi="Sylfaen" w:cs="Sylfaen"/>
          <w:shd w:val="clear" w:color="auto" w:fill="FFFFFF"/>
        </w:rPr>
        <w:t>9</w:t>
      </w:r>
      <w:r w:rsidRPr="008F01FF">
        <w:rPr>
          <w:rFonts w:ascii="Sylfaen" w:hAnsi="Sylfaen" w:cs="Sylfaen"/>
          <w:shd w:val="clear" w:color="auto" w:fill="FFFFFF"/>
          <w:lang w:val="ka-GE"/>
        </w:rPr>
        <w:t xml:space="preserve"> მლნ ლარი (ფასიანი ქაღალდების დაუფარავი მოცულობა ნომინალებში </w:t>
      </w:r>
      <w:r w:rsidRPr="008F01FF">
        <w:rPr>
          <w:rFonts w:ascii="Sylfaen" w:hAnsi="Sylfaen" w:cs="Sylfaen"/>
          <w:lang w:val="ka-GE"/>
        </w:rPr>
        <w:t>- 6 </w:t>
      </w:r>
      <w:r w:rsidR="00BD426A" w:rsidRPr="008F01FF">
        <w:rPr>
          <w:rFonts w:ascii="Sylfaen" w:hAnsi="Sylfaen" w:cs="Sylfaen"/>
          <w:lang w:val="ka-GE"/>
        </w:rPr>
        <w:t>873</w:t>
      </w:r>
      <w:r w:rsidRPr="008F01FF">
        <w:rPr>
          <w:rFonts w:ascii="Sylfaen" w:hAnsi="Sylfaen" w:cs="Sylfaen"/>
          <w:lang w:val="ka-GE"/>
        </w:rPr>
        <w:t>.</w:t>
      </w:r>
      <w:r w:rsidR="00BD426A" w:rsidRPr="008F01FF">
        <w:rPr>
          <w:rFonts w:ascii="Sylfaen" w:hAnsi="Sylfaen" w:cs="Sylfaen"/>
          <w:lang w:val="ka-GE"/>
        </w:rPr>
        <w:t>3</w:t>
      </w:r>
      <w:r w:rsidRPr="008F01FF">
        <w:rPr>
          <w:rFonts w:ascii="Sylfaen" w:hAnsi="Sylfaen" w:cs="Sylfaen"/>
          <w:lang w:val="ka-GE"/>
        </w:rPr>
        <w:t xml:space="preserve"> მლნ ლარი და </w:t>
      </w:r>
      <w:r w:rsidRPr="008F01FF">
        <w:rPr>
          <w:rFonts w:ascii="Sylfaen" w:hAnsi="Sylfaen"/>
          <w:szCs w:val="21"/>
          <w:lang w:val="ka-GE"/>
        </w:rPr>
        <w:t>საბიუჯეტო ორგანიზაციების სესხის სახით არსებულ</w:t>
      </w:r>
      <w:r w:rsidR="004B6F90" w:rsidRPr="008F01FF">
        <w:rPr>
          <w:rFonts w:ascii="Sylfaen" w:hAnsi="Sylfaen"/>
          <w:szCs w:val="21"/>
          <w:lang w:val="ka-GE"/>
        </w:rPr>
        <w:t>ი</w:t>
      </w:r>
      <w:r w:rsidRPr="008F01FF">
        <w:rPr>
          <w:rFonts w:ascii="Sylfaen" w:hAnsi="Sylfaen"/>
          <w:szCs w:val="21"/>
          <w:lang w:val="ka-GE"/>
        </w:rPr>
        <w:t xml:space="preserve"> ნაშთი - 42.4 მლნ ლარი</w:t>
      </w:r>
      <w:r w:rsidRPr="008F01FF">
        <w:rPr>
          <w:rFonts w:ascii="Sylfaen" w:hAnsi="Sylfaen" w:cs="Sylfaen"/>
          <w:lang w:val="ka-GE"/>
        </w:rPr>
        <w:t>), აქედან</w:t>
      </w:r>
      <w:r w:rsidRPr="008F01FF">
        <w:rPr>
          <w:rFonts w:ascii="Sylfaen" w:hAnsi="Sylfaen" w:cs="Sylfaen"/>
          <w:shd w:val="clear" w:color="auto" w:fill="FFFFFF"/>
          <w:lang w:val="ka-GE"/>
        </w:rPr>
        <w:t xml:space="preserve"> 6 </w:t>
      </w:r>
      <w:r w:rsidR="00BD426A" w:rsidRPr="008F01FF">
        <w:rPr>
          <w:rFonts w:ascii="Sylfaen" w:hAnsi="Sylfaen" w:cs="Sylfaen"/>
          <w:shd w:val="clear" w:color="auto" w:fill="FFFFFF"/>
          <w:lang w:val="ka-GE"/>
        </w:rPr>
        <w:t>878</w:t>
      </w:r>
      <w:r w:rsidRPr="008F01FF">
        <w:rPr>
          <w:rFonts w:ascii="Sylfaen" w:hAnsi="Sylfaen" w:cs="Sylfaen"/>
          <w:shd w:val="clear" w:color="auto" w:fill="FFFFFF"/>
          <w:lang w:val="ka-GE"/>
        </w:rPr>
        <w:t>.</w:t>
      </w:r>
      <w:r w:rsidR="00BD426A" w:rsidRPr="008F01FF">
        <w:rPr>
          <w:rFonts w:ascii="Sylfaen" w:hAnsi="Sylfaen" w:cs="Sylfaen"/>
          <w:shd w:val="clear" w:color="auto" w:fill="FFFFFF"/>
          <w:lang w:val="ka-GE"/>
        </w:rPr>
        <w:t>4</w:t>
      </w:r>
      <w:r w:rsidRPr="008F01FF">
        <w:rPr>
          <w:rFonts w:ascii="Sylfaen" w:hAnsi="Sylfaen" w:cs="Sylfaen"/>
          <w:shd w:val="clear" w:color="auto" w:fill="FFFFFF"/>
          <w:lang w:val="ka-GE"/>
        </w:rPr>
        <w:t xml:space="preserve"> მლნ ლარი წარმოადგენს ნაშთს სახაზინო ვალდებულებების და ობლიგაციების ნაწილში, 280.8 მლნ ლარი - „ობლიგაცია სებ-სთვის და ღია ბაზრის ოპერაციებისათვის“ ნაწილში და </w:t>
      </w:r>
      <w:r w:rsidRPr="008F01FF">
        <w:rPr>
          <w:rFonts w:ascii="Sylfaen" w:hAnsi="Sylfaen"/>
          <w:szCs w:val="21"/>
          <w:shd w:val="clear" w:color="auto" w:fill="FFFFFF"/>
          <w:lang w:val="ka-GE"/>
        </w:rPr>
        <w:t>საბიუჯეტო ორგანიზაციების სესხის სახით არსებულ ნაშთი - 42.4 მლნ ლარი.</w:t>
      </w:r>
    </w:p>
    <w:p w:rsidR="00020872" w:rsidRPr="008F01FF" w:rsidRDefault="00020872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</w:p>
    <w:p w:rsidR="001C7199" w:rsidRPr="008F01FF" w:rsidRDefault="001C7199" w:rsidP="001C7199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  <w:r w:rsidRPr="008F01FF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ფასიანი ქაღალდების დაუფარავი მოცულობა ნომინალებში ვადის და ტიპის მიხედვით და საბიუჯეტო ორგანიზაციების სესხის სახით არსებული ვალის ნაშთი </w:t>
      </w:r>
    </w:p>
    <w:p w:rsidR="00946DCB" w:rsidRPr="008F01FF" w:rsidRDefault="00946DCB" w:rsidP="00946DCB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</w:pPr>
      <w:r w:rsidRPr="008F01FF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2022 წლის </w:t>
      </w:r>
      <w:r w:rsidR="00150D31" w:rsidRPr="008F01FF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31 ოქტომბრის </w:t>
      </w:r>
      <w:r w:rsidRPr="008F01FF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მდგომარეობით</w:t>
      </w:r>
    </w:p>
    <w:p w:rsidR="00396821" w:rsidRPr="008F01FF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 w:val="20"/>
          <w:szCs w:val="20"/>
          <w:shd w:val="clear" w:color="auto" w:fill="FFFFFF"/>
        </w:rPr>
      </w:pPr>
    </w:p>
    <w:p w:rsidR="00396821" w:rsidRPr="008F01FF" w:rsidRDefault="00396821" w:rsidP="002B6702">
      <w:pPr>
        <w:tabs>
          <w:tab w:val="left" w:pos="0"/>
        </w:tabs>
        <w:spacing w:after="0" w:line="240" w:lineRule="auto"/>
        <w:ind w:right="270" w:firstLine="720"/>
        <w:jc w:val="right"/>
        <w:rPr>
          <w:rFonts w:ascii="Sylfaen" w:hAnsi="Sylfaen"/>
          <w:i/>
          <w:noProof/>
          <w:color w:val="000000"/>
          <w:sz w:val="18"/>
          <w:szCs w:val="18"/>
          <w:lang w:val="ka-GE"/>
        </w:rPr>
      </w:pPr>
      <w:r w:rsidRPr="008F01FF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 </w:t>
      </w:r>
      <w:r w:rsidRPr="008F01FF">
        <w:rPr>
          <w:rFonts w:ascii="Sylfaen" w:hAnsi="Sylfaen" w:cs="Sylfaen"/>
          <w:b/>
          <w:szCs w:val="18"/>
          <w:shd w:val="clear" w:color="auto" w:fill="FFFFFF"/>
        </w:rPr>
        <w:tab/>
      </w:r>
      <w:r w:rsidR="00AD59D0" w:rsidRPr="008F01FF">
        <w:rPr>
          <w:rFonts w:ascii="Sylfaen" w:hAnsi="Sylfaen" w:cs="Sylfaen"/>
          <w:b/>
          <w:szCs w:val="18"/>
          <w:shd w:val="clear" w:color="auto" w:fill="FFFFFF"/>
        </w:rPr>
        <w:t xml:space="preserve">    </w:t>
      </w:r>
      <w:r w:rsidRPr="008F01FF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 xml:space="preserve"> </w:t>
      </w:r>
      <w:r w:rsidRPr="008F01FF">
        <w:rPr>
          <w:rFonts w:ascii="Sylfaen" w:hAnsi="Sylfaen"/>
          <w:i/>
          <w:noProof/>
          <w:color w:val="000000"/>
          <w:sz w:val="18"/>
          <w:szCs w:val="18"/>
          <w:lang w:val="ka-GE"/>
        </w:rPr>
        <w:t>ათასი ლარი</w:t>
      </w:r>
    </w:p>
    <w:tbl>
      <w:tblPr>
        <w:tblStyle w:val="TableGrid"/>
        <w:tblW w:w="4828" w:type="pct"/>
        <w:jc w:val="center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235"/>
        <w:gridCol w:w="2453"/>
      </w:tblGrid>
      <w:tr w:rsidR="00BD426A" w:rsidRPr="008F01FF" w:rsidTr="004A6F11">
        <w:trPr>
          <w:trHeight w:val="343"/>
          <w:jc w:val="center"/>
        </w:trPr>
        <w:tc>
          <w:tcPr>
            <w:tcW w:w="3734" w:type="pct"/>
            <w:vAlign w:val="center"/>
            <w:hideMark/>
          </w:tcPr>
          <w:p w:rsidR="00BD426A" w:rsidRPr="008F01FF" w:rsidRDefault="00BD426A" w:rsidP="004A6F11">
            <w:pPr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</w:pPr>
            <w:r w:rsidRPr="008F01FF">
              <w:rPr>
                <w:rFonts w:ascii="Sylfaen" w:eastAsia="Times New Roman" w:hAnsi="Sylfaen" w:cstheme="minorHAnsi"/>
                <w:b/>
                <w:bCs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266" w:type="pct"/>
            <w:hideMark/>
          </w:tcPr>
          <w:p w:rsidR="00BD426A" w:rsidRPr="008F01FF" w:rsidRDefault="00BD426A" w:rsidP="004A6F11">
            <w:pPr>
              <w:jc w:val="right"/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</w:pPr>
            <w:r w:rsidRPr="008F01FF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6</w:t>
            </w:r>
            <w:r w:rsidRPr="008F01FF">
              <w:rPr>
                <w:rFonts w:ascii="Sylfaen" w:hAnsi="Sylfaen" w:cstheme="minorHAnsi"/>
                <w:b/>
                <w:sz w:val="20"/>
                <w:szCs w:val="20"/>
              </w:rPr>
              <w:t xml:space="preserve"> </w:t>
            </w:r>
            <w:r w:rsidRPr="008F01FF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915</w:t>
            </w:r>
            <w:r w:rsidRPr="008F01FF">
              <w:rPr>
                <w:rFonts w:ascii="Sylfaen" w:hAnsi="Sylfaen" w:cstheme="minorHAnsi"/>
                <w:b/>
                <w:sz w:val="20"/>
                <w:szCs w:val="20"/>
              </w:rPr>
              <w:t xml:space="preserve"> </w:t>
            </w:r>
            <w:r w:rsidRPr="008F01FF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754</w:t>
            </w:r>
            <w:r w:rsidRPr="008F01FF">
              <w:rPr>
                <w:rFonts w:ascii="Sylfaen" w:hAnsi="Sylfaen" w:cstheme="minorHAnsi"/>
                <w:b/>
                <w:sz w:val="20"/>
                <w:szCs w:val="20"/>
              </w:rPr>
              <w:t>,</w:t>
            </w:r>
            <w:r w:rsidRPr="008F01FF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3</w:t>
            </w:r>
          </w:p>
        </w:tc>
      </w:tr>
      <w:tr w:rsidR="00BD426A" w:rsidRPr="008F01FF" w:rsidTr="004A6F11">
        <w:trPr>
          <w:trHeight w:val="288"/>
          <w:jc w:val="center"/>
        </w:trPr>
        <w:tc>
          <w:tcPr>
            <w:tcW w:w="3734" w:type="pct"/>
            <w:vAlign w:val="center"/>
            <w:hideMark/>
          </w:tcPr>
          <w:p w:rsidR="00BD426A" w:rsidRPr="008F01FF" w:rsidRDefault="00BD426A" w:rsidP="004A6F11">
            <w:pPr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</w:pPr>
            <w:proofErr w:type="spellStart"/>
            <w:r w:rsidRPr="008F01FF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სახაზინო</w:t>
            </w:r>
            <w:proofErr w:type="spellEnd"/>
            <w:r w:rsidRPr="008F01FF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F01FF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ფასიანი</w:t>
            </w:r>
            <w:proofErr w:type="spellEnd"/>
            <w:r w:rsidRPr="008F01FF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F01FF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ქაღალდები</w:t>
            </w:r>
            <w:proofErr w:type="spellEnd"/>
          </w:p>
        </w:tc>
        <w:tc>
          <w:tcPr>
            <w:tcW w:w="1266" w:type="pct"/>
            <w:hideMark/>
          </w:tcPr>
          <w:p w:rsidR="00BD426A" w:rsidRPr="008F01FF" w:rsidRDefault="00BD426A" w:rsidP="004A6F11">
            <w:pPr>
              <w:jc w:val="right"/>
              <w:rPr>
                <w:rFonts w:ascii="Sylfaen" w:hAnsi="Sylfaen" w:cstheme="minorHAnsi"/>
                <w:b/>
                <w:sz w:val="20"/>
                <w:szCs w:val="20"/>
              </w:rPr>
            </w:pPr>
            <w:r w:rsidRPr="008F01FF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6</w:t>
            </w:r>
            <w:r w:rsidRPr="008F01FF">
              <w:rPr>
                <w:rFonts w:ascii="Sylfaen" w:hAnsi="Sylfaen" w:cstheme="minorHAnsi"/>
                <w:b/>
                <w:sz w:val="20"/>
                <w:szCs w:val="20"/>
              </w:rPr>
              <w:t xml:space="preserve"> </w:t>
            </w:r>
            <w:r w:rsidRPr="008F01FF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592</w:t>
            </w:r>
            <w:r w:rsidRPr="008F01FF">
              <w:rPr>
                <w:rFonts w:ascii="Sylfaen" w:hAnsi="Sylfaen" w:cstheme="minorHAnsi"/>
                <w:b/>
                <w:sz w:val="20"/>
                <w:szCs w:val="20"/>
              </w:rPr>
              <w:t xml:space="preserve"> </w:t>
            </w:r>
            <w:r w:rsidRPr="008F01FF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502</w:t>
            </w:r>
            <w:r w:rsidRPr="008F01FF">
              <w:rPr>
                <w:rFonts w:ascii="Sylfaen" w:hAnsi="Sylfaen" w:cstheme="minorHAnsi"/>
                <w:b/>
                <w:sz w:val="20"/>
                <w:szCs w:val="20"/>
              </w:rPr>
              <w:t>,0</w:t>
            </w:r>
          </w:p>
        </w:tc>
      </w:tr>
      <w:tr w:rsidR="00BD426A" w:rsidRPr="008F01FF" w:rsidTr="004A6F11">
        <w:trPr>
          <w:trHeight w:val="288"/>
          <w:jc w:val="center"/>
        </w:trPr>
        <w:tc>
          <w:tcPr>
            <w:tcW w:w="3734" w:type="pct"/>
            <w:noWrap/>
            <w:vAlign w:val="center"/>
          </w:tcPr>
          <w:p w:rsidR="00BD426A" w:rsidRPr="008F01FF" w:rsidRDefault="00BD426A" w:rsidP="004A6F11">
            <w:pPr>
              <w:ind w:left="341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6</w:t>
            </w:r>
            <w:r w:rsidRPr="008F01FF">
              <w:rPr>
                <w:rFonts w:ascii="Sylfaen" w:eastAsia="Times New Roman" w:hAnsi="Sylfaen" w:cstheme="minorHAnsi"/>
                <w:sz w:val="20"/>
                <w:szCs w:val="20"/>
              </w:rPr>
              <w:t xml:space="preserve"> </w:t>
            </w:r>
            <w:proofErr w:type="spellStart"/>
            <w:r w:rsidRPr="008F01FF">
              <w:rPr>
                <w:rFonts w:ascii="Sylfaen" w:eastAsia="Times New Roman" w:hAnsi="Sylfaen" w:cstheme="minorHAnsi"/>
                <w:sz w:val="20"/>
                <w:szCs w:val="20"/>
              </w:rPr>
              <w:t>თვის</w:t>
            </w:r>
            <w:proofErr w:type="spellEnd"/>
            <w:r w:rsidRPr="008F01FF">
              <w:rPr>
                <w:rFonts w:ascii="Sylfaen" w:eastAsia="Times New Roman" w:hAnsi="Sylfaen" w:cstheme="minorHAnsi"/>
                <w:sz w:val="20"/>
                <w:szCs w:val="20"/>
              </w:rPr>
              <w:t xml:space="preserve"> </w:t>
            </w:r>
            <w:proofErr w:type="spellStart"/>
            <w:r w:rsidRPr="008F01FF">
              <w:rPr>
                <w:rFonts w:ascii="Sylfaen" w:eastAsia="Times New Roman" w:hAnsi="Sylfaen" w:cstheme="minorHAnsi"/>
                <w:sz w:val="20"/>
                <w:szCs w:val="20"/>
              </w:rPr>
              <w:t>ვადიანობის</w:t>
            </w:r>
            <w:proofErr w:type="spellEnd"/>
            <w:r w:rsidRPr="008F01FF">
              <w:rPr>
                <w:rFonts w:ascii="Sylfaen" w:eastAsia="Times New Roman" w:hAnsi="Sylfaen" w:cstheme="minorHAnsi"/>
                <w:sz w:val="20"/>
                <w:szCs w:val="20"/>
              </w:rPr>
              <w:t xml:space="preserve"> </w:t>
            </w:r>
            <w:proofErr w:type="spellStart"/>
            <w:r w:rsidRPr="008F01FF">
              <w:rPr>
                <w:rFonts w:ascii="Sylfaen" w:eastAsia="Times New Roman" w:hAnsi="Sylfaen" w:cstheme="minorHAnsi"/>
                <w:sz w:val="20"/>
                <w:szCs w:val="20"/>
              </w:rPr>
              <w:t>სახაზინო</w:t>
            </w:r>
            <w:proofErr w:type="spellEnd"/>
            <w:r w:rsidRPr="008F01FF">
              <w:rPr>
                <w:rFonts w:ascii="Sylfaen" w:eastAsia="Times New Roman" w:hAnsi="Sylfaen" w:cstheme="minorHAnsi"/>
                <w:sz w:val="20"/>
                <w:szCs w:val="20"/>
              </w:rPr>
              <w:t xml:space="preserve"> </w:t>
            </w:r>
            <w:proofErr w:type="spellStart"/>
            <w:r w:rsidRPr="008F01FF">
              <w:rPr>
                <w:rFonts w:ascii="Sylfaen" w:eastAsia="Times New Roman" w:hAnsi="Sylfaen" w:cstheme="minorHAnsi"/>
                <w:sz w:val="20"/>
                <w:szCs w:val="20"/>
              </w:rPr>
              <w:t>ვალდებულებები</w:t>
            </w:r>
            <w:proofErr w:type="spellEnd"/>
          </w:p>
        </w:tc>
        <w:tc>
          <w:tcPr>
            <w:tcW w:w="1266" w:type="pct"/>
          </w:tcPr>
          <w:p w:rsidR="00BD426A" w:rsidRPr="008F01FF" w:rsidRDefault="00BD426A" w:rsidP="004A6F11">
            <w:pPr>
              <w:jc w:val="right"/>
              <w:rPr>
                <w:rFonts w:ascii="Sylfaen" w:hAnsi="Sylfaen" w:cstheme="minorHAnsi"/>
                <w:sz w:val="20"/>
                <w:szCs w:val="20"/>
              </w:rPr>
            </w:pPr>
            <w:r w:rsidRPr="008F01FF">
              <w:rPr>
                <w:rFonts w:ascii="Sylfaen" w:hAnsi="Sylfaen" w:cstheme="minorHAnsi"/>
                <w:sz w:val="20"/>
                <w:szCs w:val="20"/>
                <w:lang w:val="ka-GE"/>
              </w:rPr>
              <w:t>120</w:t>
            </w:r>
            <w:r w:rsidRPr="008F01FF">
              <w:rPr>
                <w:rFonts w:ascii="Sylfaen" w:hAnsi="Sylfaen" w:cstheme="minorHAnsi"/>
                <w:sz w:val="20"/>
                <w:szCs w:val="20"/>
              </w:rPr>
              <w:t xml:space="preserve"> 000,0</w:t>
            </w:r>
          </w:p>
        </w:tc>
      </w:tr>
      <w:tr w:rsidR="00BD426A" w:rsidRPr="008F01FF" w:rsidTr="004A6F11">
        <w:trPr>
          <w:trHeight w:val="288"/>
          <w:jc w:val="center"/>
        </w:trPr>
        <w:tc>
          <w:tcPr>
            <w:tcW w:w="3734" w:type="pct"/>
            <w:noWrap/>
            <w:vAlign w:val="center"/>
            <w:hideMark/>
          </w:tcPr>
          <w:p w:rsidR="00BD426A" w:rsidRPr="008F01FF" w:rsidRDefault="00BD426A" w:rsidP="004A6F11">
            <w:pPr>
              <w:ind w:left="341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12 თვის ვადიანობის სახაზინო ვალდებულებები</w:t>
            </w:r>
          </w:p>
        </w:tc>
        <w:tc>
          <w:tcPr>
            <w:tcW w:w="1266" w:type="pct"/>
            <w:hideMark/>
          </w:tcPr>
          <w:p w:rsidR="00BD426A" w:rsidRPr="008F01FF" w:rsidRDefault="00BD426A" w:rsidP="004A6F11">
            <w:pPr>
              <w:jc w:val="right"/>
              <w:rPr>
                <w:rFonts w:ascii="Sylfaen" w:hAnsi="Sylfaen" w:cstheme="minorHAnsi"/>
                <w:sz w:val="20"/>
                <w:szCs w:val="20"/>
              </w:rPr>
            </w:pPr>
            <w:r w:rsidRPr="008F01FF">
              <w:rPr>
                <w:rFonts w:ascii="Sylfaen" w:hAnsi="Sylfaen" w:cstheme="minorHAnsi"/>
                <w:sz w:val="20"/>
                <w:szCs w:val="20"/>
              </w:rPr>
              <w:t>2</w:t>
            </w:r>
            <w:r w:rsidRPr="008F01FF">
              <w:rPr>
                <w:rFonts w:ascii="Sylfaen" w:hAnsi="Sylfaen" w:cstheme="minorHAnsi"/>
                <w:sz w:val="20"/>
                <w:szCs w:val="20"/>
                <w:lang w:val="ka-GE"/>
              </w:rPr>
              <w:t>95</w:t>
            </w:r>
            <w:r w:rsidRPr="008F01FF">
              <w:rPr>
                <w:rFonts w:ascii="Sylfaen" w:hAnsi="Sylfaen" w:cstheme="minorHAnsi"/>
                <w:sz w:val="20"/>
                <w:szCs w:val="20"/>
              </w:rPr>
              <w:t xml:space="preserve"> 000,0</w:t>
            </w:r>
          </w:p>
        </w:tc>
      </w:tr>
      <w:tr w:rsidR="00BD426A" w:rsidRPr="008F01FF" w:rsidTr="004A6F11">
        <w:trPr>
          <w:trHeight w:val="288"/>
          <w:jc w:val="center"/>
        </w:trPr>
        <w:tc>
          <w:tcPr>
            <w:tcW w:w="3734" w:type="pct"/>
            <w:noWrap/>
            <w:vAlign w:val="center"/>
            <w:hideMark/>
          </w:tcPr>
          <w:p w:rsidR="00BD426A" w:rsidRPr="008F01FF" w:rsidRDefault="00BD426A" w:rsidP="004A6F11">
            <w:pPr>
              <w:ind w:left="341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 w:rsidRPr="008F01FF"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 xml:space="preserve">2 წლის ვადიანობის სახაზინო ობლიგაციები </w:t>
            </w:r>
          </w:p>
        </w:tc>
        <w:tc>
          <w:tcPr>
            <w:tcW w:w="1266" w:type="pct"/>
            <w:hideMark/>
          </w:tcPr>
          <w:p w:rsidR="00BD426A" w:rsidRPr="008F01FF" w:rsidRDefault="00BD426A" w:rsidP="004A6F11">
            <w:pPr>
              <w:jc w:val="right"/>
              <w:rPr>
                <w:rFonts w:ascii="Sylfaen" w:hAnsi="Sylfaen" w:cstheme="minorHAnsi"/>
                <w:sz w:val="20"/>
                <w:szCs w:val="20"/>
              </w:rPr>
            </w:pPr>
            <w:r w:rsidRPr="008F01FF">
              <w:rPr>
                <w:rFonts w:ascii="Sylfaen" w:hAnsi="Sylfaen" w:cstheme="minorHAnsi"/>
                <w:sz w:val="20"/>
                <w:szCs w:val="20"/>
                <w:lang w:val="ka-GE"/>
              </w:rPr>
              <w:t>1 38</w:t>
            </w:r>
            <w:r w:rsidRPr="008F01FF">
              <w:rPr>
                <w:rFonts w:ascii="Sylfaen" w:hAnsi="Sylfaen" w:cstheme="minorHAnsi"/>
                <w:sz w:val="20"/>
                <w:szCs w:val="20"/>
              </w:rPr>
              <w:t>0 000,0</w:t>
            </w:r>
          </w:p>
        </w:tc>
      </w:tr>
      <w:tr w:rsidR="00BD426A" w:rsidRPr="008F01FF" w:rsidTr="004A6F11">
        <w:trPr>
          <w:trHeight w:val="288"/>
          <w:jc w:val="center"/>
        </w:trPr>
        <w:tc>
          <w:tcPr>
            <w:tcW w:w="3734" w:type="pct"/>
            <w:noWrap/>
            <w:vAlign w:val="center"/>
            <w:hideMark/>
          </w:tcPr>
          <w:p w:rsidR="00BD426A" w:rsidRPr="008F01FF" w:rsidRDefault="00BD426A" w:rsidP="004A6F11">
            <w:pPr>
              <w:ind w:left="341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 w:rsidRPr="008F01FF"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5 წლის ვადიანობის სახაზინო ობლიგაციები</w:t>
            </w:r>
          </w:p>
        </w:tc>
        <w:tc>
          <w:tcPr>
            <w:tcW w:w="1266" w:type="pct"/>
            <w:hideMark/>
          </w:tcPr>
          <w:p w:rsidR="00BD426A" w:rsidRPr="008F01FF" w:rsidRDefault="00BD426A" w:rsidP="004A6F11">
            <w:pPr>
              <w:jc w:val="right"/>
              <w:rPr>
                <w:rFonts w:ascii="Sylfaen" w:hAnsi="Sylfaen" w:cstheme="minorHAnsi"/>
                <w:sz w:val="20"/>
                <w:szCs w:val="20"/>
              </w:rPr>
            </w:pPr>
            <w:r w:rsidRPr="008F01FF">
              <w:rPr>
                <w:rFonts w:ascii="Sylfaen" w:hAnsi="Sylfaen" w:cstheme="minorHAnsi"/>
                <w:sz w:val="20"/>
                <w:szCs w:val="20"/>
                <w:lang w:val="ka-GE"/>
              </w:rPr>
              <w:t>3 401 934</w:t>
            </w:r>
            <w:r w:rsidRPr="008F01FF">
              <w:rPr>
                <w:rFonts w:ascii="Sylfaen" w:hAnsi="Sylfaen" w:cstheme="minorHAnsi"/>
                <w:sz w:val="20"/>
                <w:szCs w:val="20"/>
              </w:rPr>
              <w:t>,0</w:t>
            </w:r>
          </w:p>
        </w:tc>
      </w:tr>
      <w:tr w:rsidR="00BD426A" w:rsidRPr="008F01FF" w:rsidTr="004A6F11">
        <w:trPr>
          <w:trHeight w:val="353"/>
          <w:jc w:val="center"/>
        </w:trPr>
        <w:tc>
          <w:tcPr>
            <w:tcW w:w="3734" w:type="pct"/>
            <w:noWrap/>
            <w:vAlign w:val="center"/>
            <w:hideMark/>
          </w:tcPr>
          <w:p w:rsidR="00BD426A" w:rsidRPr="008F01FF" w:rsidRDefault="00BD426A" w:rsidP="004A6F11">
            <w:pPr>
              <w:ind w:left="341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 w:rsidRPr="008F01FF"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10 წლის ვადიანობის სახაზინო ობლიგაციები</w:t>
            </w:r>
          </w:p>
        </w:tc>
        <w:tc>
          <w:tcPr>
            <w:tcW w:w="1266" w:type="pct"/>
            <w:hideMark/>
          </w:tcPr>
          <w:p w:rsidR="00BD426A" w:rsidRPr="008F01FF" w:rsidRDefault="00BD426A" w:rsidP="004A6F11">
            <w:pPr>
              <w:jc w:val="right"/>
              <w:rPr>
                <w:rFonts w:ascii="Sylfaen" w:hAnsi="Sylfaen" w:cstheme="minorHAnsi"/>
                <w:sz w:val="20"/>
                <w:szCs w:val="20"/>
              </w:rPr>
            </w:pPr>
            <w:r w:rsidRPr="008F01FF">
              <w:rPr>
                <w:rFonts w:ascii="Sylfaen" w:hAnsi="Sylfaen" w:cstheme="minorHAnsi"/>
                <w:sz w:val="20"/>
                <w:szCs w:val="20"/>
              </w:rPr>
              <w:t xml:space="preserve">1 </w:t>
            </w:r>
            <w:r w:rsidRPr="008F01FF">
              <w:rPr>
                <w:rFonts w:ascii="Sylfaen" w:hAnsi="Sylfaen" w:cstheme="minorHAnsi"/>
                <w:sz w:val="20"/>
                <w:szCs w:val="20"/>
                <w:lang w:val="ka-GE"/>
              </w:rPr>
              <w:t>395</w:t>
            </w:r>
            <w:r w:rsidRPr="008F01FF">
              <w:rPr>
                <w:rFonts w:ascii="Sylfaen" w:hAnsi="Sylfaen" w:cstheme="minorHAnsi"/>
                <w:sz w:val="20"/>
                <w:szCs w:val="20"/>
              </w:rPr>
              <w:t xml:space="preserve"> 568,0</w:t>
            </w:r>
          </w:p>
        </w:tc>
      </w:tr>
      <w:tr w:rsidR="00BD426A" w:rsidRPr="008F01FF" w:rsidTr="004A6F11">
        <w:trPr>
          <w:trHeight w:val="288"/>
          <w:jc w:val="center"/>
        </w:trPr>
        <w:tc>
          <w:tcPr>
            <w:tcW w:w="3734" w:type="pct"/>
            <w:vAlign w:val="center"/>
            <w:hideMark/>
          </w:tcPr>
          <w:p w:rsidR="00BD426A" w:rsidRPr="008F01FF" w:rsidRDefault="00BD426A" w:rsidP="004A6F11">
            <w:pPr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</w:pPr>
            <w:proofErr w:type="spellStart"/>
            <w:r w:rsidRPr="008F01FF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სხვა</w:t>
            </w:r>
            <w:proofErr w:type="spellEnd"/>
            <w:r w:rsidRPr="008F01FF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F01FF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ფასიანი</w:t>
            </w:r>
            <w:proofErr w:type="spellEnd"/>
            <w:r w:rsidRPr="008F01FF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F01FF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ქაღალდები</w:t>
            </w:r>
            <w:proofErr w:type="spellEnd"/>
          </w:p>
        </w:tc>
        <w:tc>
          <w:tcPr>
            <w:tcW w:w="1266" w:type="pct"/>
          </w:tcPr>
          <w:p w:rsidR="00BD426A" w:rsidRPr="008F01FF" w:rsidRDefault="00BD426A" w:rsidP="004A6F11">
            <w:pPr>
              <w:jc w:val="right"/>
              <w:rPr>
                <w:rFonts w:ascii="Sylfaen" w:hAnsi="Sylfaen" w:cstheme="minorHAnsi"/>
                <w:b/>
                <w:sz w:val="20"/>
                <w:szCs w:val="20"/>
              </w:rPr>
            </w:pPr>
            <w:r w:rsidRPr="008F01FF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280</w:t>
            </w:r>
            <w:r w:rsidRPr="008F01FF">
              <w:rPr>
                <w:rFonts w:ascii="Sylfaen" w:hAnsi="Sylfaen" w:cstheme="minorHAnsi"/>
                <w:b/>
                <w:sz w:val="20"/>
                <w:szCs w:val="20"/>
              </w:rPr>
              <w:t xml:space="preserve"> 846,0</w:t>
            </w:r>
          </w:p>
        </w:tc>
      </w:tr>
      <w:tr w:rsidR="00BD426A" w:rsidRPr="008F01FF" w:rsidTr="004A6F11">
        <w:trPr>
          <w:trHeight w:val="288"/>
          <w:jc w:val="center"/>
        </w:trPr>
        <w:tc>
          <w:tcPr>
            <w:tcW w:w="3734" w:type="pct"/>
            <w:vAlign w:val="center"/>
            <w:hideMark/>
          </w:tcPr>
          <w:p w:rsidR="00BD426A" w:rsidRPr="008F01FF" w:rsidRDefault="00BD426A" w:rsidP="004A6F11">
            <w:pPr>
              <w:ind w:left="341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8F01FF"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ობლიგაცია სებ-სთვის</w:t>
            </w:r>
          </w:p>
        </w:tc>
        <w:tc>
          <w:tcPr>
            <w:tcW w:w="1266" w:type="pct"/>
            <w:hideMark/>
          </w:tcPr>
          <w:p w:rsidR="00BD426A" w:rsidRPr="008F01FF" w:rsidRDefault="00BD426A" w:rsidP="004A6F11">
            <w:pPr>
              <w:jc w:val="right"/>
              <w:rPr>
                <w:rFonts w:ascii="Sylfaen" w:hAnsi="Sylfaen" w:cstheme="minorHAnsi"/>
                <w:sz w:val="20"/>
                <w:szCs w:val="20"/>
              </w:rPr>
            </w:pPr>
            <w:r w:rsidRPr="008F01FF">
              <w:rPr>
                <w:rFonts w:ascii="Sylfaen" w:hAnsi="Sylfaen" w:cstheme="minorHAnsi"/>
                <w:sz w:val="20"/>
                <w:szCs w:val="20"/>
              </w:rPr>
              <w:t>1</w:t>
            </w:r>
            <w:r w:rsidRPr="008F01FF">
              <w:rPr>
                <w:rFonts w:ascii="Sylfaen" w:hAnsi="Sylfaen" w:cstheme="minorHAnsi"/>
                <w:sz w:val="20"/>
                <w:szCs w:val="20"/>
                <w:lang w:val="ka-GE"/>
              </w:rPr>
              <w:t>2</w:t>
            </w:r>
            <w:r w:rsidRPr="008F01FF">
              <w:rPr>
                <w:rFonts w:ascii="Sylfaen" w:hAnsi="Sylfaen" w:cstheme="minorHAnsi"/>
                <w:sz w:val="20"/>
                <w:szCs w:val="20"/>
              </w:rPr>
              <w:t>0 846,0</w:t>
            </w:r>
          </w:p>
        </w:tc>
      </w:tr>
      <w:tr w:rsidR="00BD426A" w:rsidRPr="008F01FF" w:rsidTr="004A6F11">
        <w:trPr>
          <w:trHeight w:val="288"/>
          <w:jc w:val="center"/>
        </w:trPr>
        <w:tc>
          <w:tcPr>
            <w:tcW w:w="3734" w:type="pct"/>
            <w:vAlign w:val="center"/>
            <w:hideMark/>
          </w:tcPr>
          <w:p w:rsidR="00BD426A" w:rsidRPr="008F01FF" w:rsidRDefault="00BD426A" w:rsidP="004A6F11">
            <w:pPr>
              <w:ind w:left="341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 w:rsidRPr="008F01FF"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ობლიგაციები ღია ბაზრის ოპერაციებისთვის</w:t>
            </w:r>
          </w:p>
        </w:tc>
        <w:tc>
          <w:tcPr>
            <w:tcW w:w="1266" w:type="pct"/>
            <w:hideMark/>
          </w:tcPr>
          <w:p w:rsidR="00BD426A" w:rsidRPr="008F01FF" w:rsidRDefault="00BD426A" w:rsidP="004A6F11">
            <w:pPr>
              <w:jc w:val="right"/>
              <w:rPr>
                <w:rFonts w:ascii="Sylfaen" w:hAnsi="Sylfaen" w:cstheme="minorHAnsi"/>
                <w:sz w:val="20"/>
                <w:szCs w:val="20"/>
              </w:rPr>
            </w:pPr>
            <w:r w:rsidRPr="008F01FF">
              <w:rPr>
                <w:rFonts w:ascii="Sylfaen" w:hAnsi="Sylfaen" w:cstheme="minorHAnsi"/>
                <w:sz w:val="20"/>
                <w:szCs w:val="20"/>
              </w:rPr>
              <w:t>1</w:t>
            </w:r>
            <w:r w:rsidRPr="008F01FF">
              <w:rPr>
                <w:rFonts w:ascii="Sylfaen" w:hAnsi="Sylfaen" w:cstheme="minorHAnsi"/>
                <w:sz w:val="20"/>
                <w:szCs w:val="20"/>
                <w:lang w:val="ka-GE"/>
              </w:rPr>
              <w:t>6</w:t>
            </w:r>
            <w:r w:rsidRPr="008F01FF">
              <w:rPr>
                <w:rFonts w:ascii="Sylfaen" w:hAnsi="Sylfaen" w:cstheme="minorHAnsi"/>
                <w:sz w:val="20"/>
                <w:szCs w:val="20"/>
              </w:rPr>
              <w:t>0 000,0</w:t>
            </w:r>
          </w:p>
        </w:tc>
      </w:tr>
      <w:tr w:rsidR="00BD426A" w:rsidRPr="008F01FF" w:rsidTr="004A6F11">
        <w:trPr>
          <w:trHeight w:val="288"/>
          <w:jc w:val="center"/>
        </w:trPr>
        <w:tc>
          <w:tcPr>
            <w:tcW w:w="3734" w:type="pct"/>
            <w:vAlign w:val="center"/>
          </w:tcPr>
          <w:p w:rsidR="00BD426A" w:rsidRPr="008F01FF" w:rsidRDefault="00BD426A" w:rsidP="004A6F11">
            <w:pPr>
              <w:rPr>
                <w:rFonts w:ascii="Sylfaen" w:eastAsia="Times New Roman" w:hAnsi="Sylfaen" w:cstheme="minorHAnsi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8F01FF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საბიუჯეტო</w:t>
            </w:r>
            <w:proofErr w:type="spellEnd"/>
            <w:r w:rsidRPr="008F01FF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F01FF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ორგანიზაციების</w:t>
            </w:r>
            <w:proofErr w:type="spellEnd"/>
            <w:r w:rsidRPr="008F01FF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F01FF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სესხის</w:t>
            </w:r>
            <w:proofErr w:type="spellEnd"/>
            <w:r w:rsidRPr="008F01FF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F01FF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სახით</w:t>
            </w:r>
            <w:proofErr w:type="spellEnd"/>
            <w:r w:rsidRPr="008F01FF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F01FF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არსებულ</w:t>
            </w:r>
            <w:proofErr w:type="spellEnd"/>
            <w:r w:rsidRPr="008F01FF">
              <w:rPr>
                <w:rFonts w:ascii="Sylfaen" w:eastAsia="Times New Roman" w:hAnsi="Sylfaen" w:cstheme="minorHAnsi"/>
                <w:b/>
                <w:bCs/>
                <w:sz w:val="20"/>
                <w:szCs w:val="20"/>
                <w:lang w:val="ka-GE"/>
              </w:rPr>
              <w:t>ი ვალის</w:t>
            </w:r>
            <w:r w:rsidRPr="008F01FF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F01FF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ნაშ</w:t>
            </w:r>
            <w:proofErr w:type="spellEnd"/>
            <w:r w:rsidRPr="008F01FF">
              <w:rPr>
                <w:rFonts w:ascii="Sylfaen" w:eastAsia="Times New Roman" w:hAnsi="Sylfaen" w:cstheme="minorHAnsi"/>
                <w:b/>
                <w:bCs/>
                <w:sz w:val="20"/>
                <w:szCs w:val="20"/>
                <w:lang w:val="ka-GE"/>
              </w:rPr>
              <w:t>თი</w:t>
            </w:r>
          </w:p>
        </w:tc>
        <w:tc>
          <w:tcPr>
            <w:tcW w:w="1266" w:type="pct"/>
          </w:tcPr>
          <w:p w:rsidR="00BD426A" w:rsidRPr="008F01FF" w:rsidRDefault="00BD426A" w:rsidP="004A6F11">
            <w:pPr>
              <w:jc w:val="right"/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</w:pPr>
            <w:r w:rsidRPr="008F01FF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42 406.3</w:t>
            </w:r>
          </w:p>
        </w:tc>
      </w:tr>
    </w:tbl>
    <w:p w:rsidR="00396821" w:rsidRPr="008F01FF" w:rsidRDefault="00396821" w:rsidP="00396821">
      <w:pPr>
        <w:autoSpaceDE w:val="0"/>
        <w:autoSpaceDN w:val="0"/>
        <w:adjustRightInd w:val="0"/>
        <w:spacing w:after="0" w:line="240" w:lineRule="auto"/>
        <w:ind w:left="7200"/>
        <w:jc w:val="both"/>
        <w:rPr>
          <w:rFonts w:ascii="Sylfaen" w:hAnsi="Sylfaen" w:cs="Sylfaen"/>
          <w:b/>
          <w:i/>
          <w:szCs w:val="18"/>
          <w:shd w:val="clear" w:color="auto" w:fill="FFFFFF"/>
        </w:rPr>
      </w:pPr>
    </w:p>
    <w:p w:rsidR="00461834" w:rsidRPr="008F01FF" w:rsidRDefault="00461834" w:rsidP="004618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/>
        </w:rPr>
      </w:pPr>
      <w:r w:rsidRPr="008F01FF">
        <w:rPr>
          <w:rFonts w:ascii="Sylfaen" w:hAnsi="Sylfaen"/>
          <w:lang w:val="ka-GE"/>
        </w:rPr>
        <w:t>202</w:t>
      </w:r>
      <w:r w:rsidRPr="008F01FF">
        <w:rPr>
          <w:rFonts w:ascii="Sylfaen" w:hAnsi="Sylfaen"/>
        </w:rPr>
        <w:t>2</w:t>
      </w:r>
      <w:r w:rsidRPr="008F01FF">
        <w:rPr>
          <w:rFonts w:ascii="Sylfaen" w:hAnsi="Sylfaen"/>
          <w:lang w:val="ka-GE"/>
        </w:rPr>
        <w:t xml:space="preserve"> </w:t>
      </w:r>
      <w:proofErr w:type="spellStart"/>
      <w:r w:rsidRPr="008F01FF">
        <w:rPr>
          <w:rFonts w:ascii="Sylfaen" w:hAnsi="Sylfaen" w:cs="Sylfaen"/>
        </w:rPr>
        <w:t>წლის</w:t>
      </w:r>
      <w:proofErr w:type="spellEnd"/>
      <w:r w:rsidRPr="008F01FF">
        <w:rPr>
          <w:rFonts w:ascii="Sylfaen" w:hAnsi="Sylfaen"/>
        </w:rPr>
        <w:t xml:space="preserve"> </w:t>
      </w:r>
      <w:proofErr w:type="spellStart"/>
      <w:r w:rsidRPr="008F01FF">
        <w:rPr>
          <w:rFonts w:ascii="Sylfaen" w:hAnsi="Sylfaen" w:cs="Sylfaen"/>
        </w:rPr>
        <w:t>სახელმწიფო</w:t>
      </w:r>
      <w:proofErr w:type="spellEnd"/>
      <w:r w:rsidRPr="008F01FF">
        <w:rPr>
          <w:rFonts w:ascii="Sylfaen" w:hAnsi="Sylfaen"/>
        </w:rPr>
        <w:t xml:space="preserve"> </w:t>
      </w:r>
      <w:proofErr w:type="spellStart"/>
      <w:r w:rsidRPr="008F01FF">
        <w:rPr>
          <w:rFonts w:ascii="Sylfaen" w:hAnsi="Sylfaen" w:cs="Sylfaen"/>
        </w:rPr>
        <w:t>ბიუჯეტის</w:t>
      </w:r>
      <w:proofErr w:type="spellEnd"/>
      <w:r w:rsidRPr="008F01FF">
        <w:rPr>
          <w:rFonts w:ascii="Sylfaen" w:hAnsi="Sylfaen"/>
        </w:rPr>
        <w:t xml:space="preserve"> </w:t>
      </w:r>
      <w:r w:rsidRPr="008F01FF">
        <w:rPr>
          <w:rFonts w:ascii="Sylfaen" w:hAnsi="Sylfaen"/>
          <w:lang w:val="ka-GE"/>
        </w:rPr>
        <w:t xml:space="preserve">ცვლილების </w:t>
      </w:r>
      <w:proofErr w:type="spellStart"/>
      <w:r w:rsidRPr="008F01FF">
        <w:rPr>
          <w:rFonts w:ascii="Sylfaen" w:hAnsi="Sylfaen" w:cs="Sylfaen"/>
        </w:rPr>
        <w:t>პროექტი</w:t>
      </w:r>
      <w:proofErr w:type="spellEnd"/>
      <w:r w:rsidRPr="008F01FF">
        <w:rPr>
          <w:rFonts w:ascii="Sylfaen" w:hAnsi="Sylfaen"/>
        </w:rPr>
        <w:t xml:space="preserve"> </w:t>
      </w:r>
      <w:proofErr w:type="spellStart"/>
      <w:r w:rsidRPr="008F01FF">
        <w:rPr>
          <w:rFonts w:ascii="Sylfaen" w:hAnsi="Sylfaen" w:cs="Sylfaen"/>
        </w:rPr>
        <w:t>ითვალისწინებს</w:t>
      </w:r>
      <w:proofErr w:type="spellEnd"/>
      <w:r w:rsidRPr="008F01FF">
        <w:rPr>
          <w:rFonts w:ascii="Sylfaen" w:hAnsi="Sylfaen"/>
        </w:rPr>
        <w:t xml:space="preserve"> </w:t>
      </w:r>
      <w:proofErr w:type="spellStart"/>
      <w:r w:rsidRPr="008F01FF">
        <w:rPr>
          <w:rFonts w:ascii="Sylfaen" w:hAnsi="Sylfaen"/>
        </w:rPr>
        <w:t>სახაზინო</w:t>
      </w:r>
      <w:proofErr w:type="spellEnd"/>
      <w:r w:rsidRPr="008F01FF">
        <w:rPr>
          <w:rFonts w:ascii="Sylfaen" w:hAnsi="Sylfaen"/>
        </w:rPr>
        <w:t xml:space="preserve"> </w:t>
      </w:r>
      <w:proofErr w:type="spellStart"/>
      <w:r w:rsidRPr="008F01FF">
        <w:rPr>
          <w:rFonts w:ascii="Sylfaen" w:hAnsi="Sylfaen"/>
        </w:rPr>
        <w:t>ვალდებულებებისა</w:t>
      </w:r>
      <w:proofErr w:type="spellEnd"/>
      <w:r w:rsidRPr="008F01FF">
        <w:rPr>
          <w:rFonts w:ascii="Sylfaen" w:hAnsi="Sylfaen"/>
        </w:rPr>
        <w:t xml:space="preserve"> </w:t>
      </w:r>
      <w:proofErr w:type="spellStart"/>
      <w:r w:rsidRPr="008F01FF">
        <w:rPr>
          <w:rFonts w:ascii="Sylfaen" w:hAnsi="Sylfaen"/>
        </w:rPr>
        <w:t>და</w:t>
      </w:r>
      <w:proofErr w:type="spellEnd"/>
      <w:r w:rsidRPr="008F01FF">
        <w:rPr>
          <w:rFonts w:ascii="Sylfaen" w:hAnsi="Sylfaen"/>
        </w:rPr>
        <w:t xml:space="preserve"> </w:t>
      </w:r>
      <w:proofErr w:type="spellStart"/>
      <w:r w:rsidRPr="008F01FF">
        <w:rPr>
          <w:rFonts w:ascii="Sylfaen" w:hAnsi="Sylfaen"/>
        </w:rPr>
        <w:t>სახაზინო</w:t>
      </w:r>
      <w:proofErr w:type="spellEnd"/>
      <w:r w:rsidRPr="008F01FF">
        <w:rPr>
          <w:rFonts w:ascii="Sylfaen" w:hAnsi="Sylfaen"/>
        </w:rPr>
        <w:t xml:space="preserve"> </w:t>
      </w:r>
      <w:proofErr w:type="spellStart"/>
      <w:r w:rsidRPr="008F01FF">
        <w:rPr>
          <w:rFonts w:ascii="Sylfaen" w:hAnsi="Sylfaen"/>
        </w:rPr>
        <w:t>ობლიგაციების</w:t>
      </w:r>
      <w:proofErr w:type="spellEnd"/>
      <w:r w:rsidRPr="008F01FF">
        <w:rPr>
          <w:rFonts w:ascii="Sylfaen" w:hAnsi="Sylfaen"/>
        </w:rPr>
        <w:t xml:space="preserve"> </w:t>
      </w:r>
      <w:proofErr w:type="spellStart"/>
      <w:r w:rsidRPr="008F01FF">
        <w:rPr>
          <w:rFonts w:ascii="Sylfaen" w:hAnsi="Sylfaen"/>
        </w:rPr>
        <w:t>გამოშვებ</w:t>
      </w:r>
      <w:proofErr w:type="spellEnd"/>
      <w:r w:rsidRPr="008F01FF">
        <w:rPr>
          <w:rFonts w:ascii="Sylfaen" w:hAnsi="Sylfaen"/>
          <w:lang w:val="ka-GE"/>
        </w:rPr>
        <w:t xml:space="preserve">იდან მიღებულ საპროგნოზო თანხას 2 800 </w:t>
      </w:r>
      <w:r w:rsidRPr="008F01FF">
        <w:rPr>
          <w:rFonts w:ascii="Sylfaen" w:hAnsi="Sylfaen"/>
          <w:lang w:val="ka-GE"/>
        </w:rPr>
        <w:lastRenderedPageBreak/>
        <w:t xml:space="preserve">000.0 ათასი ლარის ოდენობით და </w:t>
      </w:r>
      <w:proofErr w:type="spellStart"/>
      <w:r w:rsidRPr="008F01FF">
        <w:rPr>
          <w:rFonts w:ascii="Sylfaen" w:hAnsi="Sylfaen" w:cs="Sylfaen"/>
        </w:rPr>
        <w:t>საშინაო</w:t>
      </w:r>
      <w:proofErr w:type="spellEnd"/>
      <w:r w:rsidRPr="008F01FF">
        <w:rPr>
          <w:rFonts w:ascii="Sylfaen" w:hAnsi="Sylfaen"/>
        </w:rPr>
        <w:t xml:space="preserve"> </w:t>
      </w:r>
      <w:proofErr w:type="spellStart"/>
      <w:r w:rsidRPr="008F01FF">
        <w:rPr>
          <w:rFonts w:ascii="Sylfaen" w:hAnsi="Sylfaen" w:cs="Sylfaen"/>
        </w:rPr>
        <w:t>ვალდებულებების</w:t>
      </w:r>
      <w:proofErr w:type="spellEnd"/>
      <w:r w:rsidRPr="008F01FF">
        <w:rPr>
          <w:rFonts w:ascii="Sylfaen" w:hAnsi="Sylfaen"/>
        </w:rPr>
        <w:t xml:space="preserve"> </w:t>
      </w:r>
      <w:proofErr w:type="spellStart"/>
      <w:r w:rsidRPr="008F01FF">
        <w:rPr>
          <w:rFonts w:ascii="Sylfaen" w:hAnsi="Sylfaen" w:cs="Sylfaen"/>
        </w:rPr>
        <w:t>მოსალოდნელ</w:t>
      </w:r>
      <w:proofErr w:type="spellEnd"/>
      <w:r w:rsidRPr="008F01FF">
        <w:rPr>
          <w:rFonts w:ascii="Sylfaen" w:hAnsi="Sylfaen"/>
        </w:rPr>
        <w:t xml:space="preserve"> </w:t>
      </w:r>
      <w:proofErr w:type="spellStart"/>
      <w:r w:rsidRPr="008F01FF">
        <w:rPr>
          <w:rFonts w:ascii="Sylfaen" w:hAnsi="Sylfaen" w:cs="Sylfaen"/>
        </w:rPr>
        <w:t>კლებას</w:t>
      </w:r>
      <w:proofErr w:type="spellEnd"/>
      <w:r w:rsidRPr="008F01FF">
        <w:rPr>
          <w:rFonts w:ascii="Sylfaen" w:hAnsi="Sylfaen"/>
        </w:rPr>
        <w:t xml:space="preserve"> </w:t>
      </w:r>
      <w:r w:rsidRPr="008F01FF">
        <w:rPr>
          <w:rFonts w:ascii="Sylfaen" w:hAnsi="Sylfaen"/>
          <w:lang w:val="ka-GE"/>
        </w:rPr>
        <w:t xml:space="preserve">1 </w:t>
      </w:r>
      <w:r w:rsidRPr="008F01FF">
        <w:rPr>
          <w:rFonts w:ascii="Sylfaen" w:hAnsi="Sylfaen"/>
        </w:rPr>
        <w:t>5</w:t>
      </w:r>
      <w:r w:rsidRPr="008F01FF">
        <w:rPr>
          <w:rFonts w:ascii="Sylfaen" w:hAnsi="Sylfaen"/>
          <w:lang w:val="ka-GE"/>
        </w:rPr>
        <w:t>0</w:t>
      </w:r>
      <w:r w:rsidRPr="008F01FF">
        <w:rPr>
          <w:rFonts w:ascii="Sylfaen" w:hAnsi="Sylfaen"/>
        </w:rPr>
        <w:t>0</w:t>
      </w:r>
      <w:r w:rsidRPr="008F01FF">
        <w:rPr>
          <w:rFonts w:ascii="Sylfaen" w:hAnsi="Sylfaen"/>
          <w:lang w:val="ka-GE"/>
        </w:rPr>
        <w:t xml:space="preserve"> 000</w:t>
      </w:r>
      <w:r w:rsidRPr="008F01FF">
        <w:rPr>
          <w:rFonts w:ascii="Sylfaen" w:hAnsi="Sylfaen"/>
        </w:rPr>
        <w:t xml:space="preserve">.0 </w:t>
      </w:r>
      <w:proofErr w:type="spellStart"/>
      <w:r w:rsidRPr="008F01FF">
        <w:rPr>
          <w:rFonts w:ascii="Sylfaen" w:hAnsi="Sylfaen" w:cs="Sylfaen"/>
        </w:rPr>
        <w:t>ათასი</w:t>
      </w:r>
      <w:proofErr w:type="spellEnd"/>
      <w:r w:rsidRPr="008F01FF">
        <w:rPr>
          <w:rFonts w:ascii="Sylfaen" w:hAnsi="Sylfaen"/>
        </w:rPr>
        <w:t xml:space="preserve"> </w:t>
      </w:r>
      <w:proofErr w:type="spellStart"/>
      <w:r w:rsidRPr="008F01FF">
        <w:rPr>
          <w:rFonts w:ascii="Sylfaen" w:hAnsi="Sylfaen" w:cs="Sylfaen"/>
        </w:rPr>
        <w:t>ლარის</w:t>
      </w:r>
      <w:proofErr w:type="spellEnd"/>
      <w:r w:rsidRPr="008F01FF">
        <w:rPr>
          <w:rFonts w:ascii="Sylfaen" w:hAnsi="Sylfaen"/>
        </w:rPr>
        <w:t xml:space="preserve"> </w:t>
      </w:r>
      <w:proofErr w:type="spellStart"/>
      <w:r w:rsidRPr="008F01FF">
        <w:rPr>
          <w:rFonts w:ascii="Sylfaen" w:hAnsi="Sylfaen" w:cs="Sylfaen"/>
        </w:rPr>
        <w:t>ოდენობით</w:t>
      </w:r>
      <w:proofErr w:type="spellEnd"/>
      <w:r w:rsidRPr="008F01FF">
        <w:rPr>
          <w:rFonts w:ascii="Sylfaen" w:hAnsi="Sylfaen"/>
          <w:lang w:val="ka-GE"/>
        </w:rPr>
        <w:t>. შესაბამისად, 2022 წლის ბოლოს მდგომარეობით საშინაო ვალდებულებების წმინდა ზრდის საპროგნოზო მაჩვენებელი შეადგენს 1 300 000.0 ათას ლარს (2 800 000.0 – 1 5</w:t>
      </w:r>
      <w:r w:rsidRPr="008F01FF">
        <w:rPr>
          <w:rFonts w:ascii="Sylfaen" w:hAnsi="Sylfaen"/>
        </w:rPr>
        <w:t>0</w:t>
      </w:r>
      <w:r w:rsidRPr="008F01FF">
        <w:rPr>
          <w:rFonts w:ascii="Sylfaen" w:hAnsi="Sylfaen"/>
          <w:lang w:val="ka-GE"/>
        </w:rPr>
        <w:t>0 000.0).</w:t>
      </w:r>
    </w:p>
    <w:p w:rsidR="00461834" w:rsidRPr="008F01FF" w:rsidRDefault="00461834" w:rsidP="004618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 w:rsidRPr="008F01FF">
        <w:rPr>
          <w:rFonts w:ascii="Sylfaen" w:hAnsi="Sylfaen"/>
          <w:lang w:val="ka-GE"/>
        </w:rPr>
        <w:t xml:space="preserve">2022 წლის </w:t>
      </w:r>
      <w:proofErr w:type="spellStart"/>
      <w:r w:rsidRPr="008F01FF">
        <w:rPr>
          <w:rFonts w:ascii="Sylfaen" w:hAnsi="Sylfaen" w:cs="Sylfaen"/>
        </w:rPr>
        <w:t>სახელმწიფო</w:t>
      </w:r>
      <w:proofErr w:type="spellEnd"/>
      <w:r w:rsidRPr="008F01FF">
        <w:rPr>
          <w:rFonts w:ascii="Sylfaen" w:hAnsi="Sylfaen"/>
        </w:rPr>
        <w:t xml:space="preserve"> </w:t>
      </w:r>
      <w:proofErr w:type="spellStart"/>
      <w:r w:rsidRPr="008F01FF">
        <w:rPr>
          <w:rFonts w:ascii="Sylfaen" w:hAnsi="Sylfaen" w:cs="Sylfaen"/>
        </w:rPr>
        <w:t>ბიუჯეტის</w:t>
      </w:r>
      <w:proofErr w:type="spellEnd"/>
      <w:r w:rsidRPr="008F01FF">
        <w:rPr>
          <w:rFonts w:ascii="Sylfaen" w:hAnsi="Sylfaen"/>
        </w:rPr>
        <w:t xml:space="preserve"> </w:t>
      </w:r>
      <w:proofErr w:type="spellStart"/>
      <w:r w:rsidRPr="008F01FF">
        <w:rPr>
          <w:rFonts w:ascii="Sylfaen" w:hAnsi="Sylfaen" w:cs="Sylfaen"/>
        </w:rPr>
        <w:t>პროექტი</w:t>
      </w:r>
      <w:proofErr w:type="spellEnd"/>
      <w:r w:rsidRPr="008F01FF">
        <w:rPr>
          <w:rFonts w:ascii="Sylfaen" w:hAnsi="Sylfaen"/>
        </w:rPr>
        <w:t xml:space="preserve"> </w:t>
      </w:r>
      <w:r w:rsidRPr="008F01FF">
        <w:rPr>
          <w:rFonts w:ascii="Sylfaen" w:hAnsi="Sylfaen"/>
          <w:lang w:val="ka-GE"/>
        </w:rPr>
        <w:t xml:space="preserve">ასევე </w:t>
      </w:r>
      <w:proofErr w:type="spellStart"/>
      <w:r w:rsidRPr="008F01FF">
        <w:rPr>
          <w:rFonts w:ascii="Sylfaen" w:hAnsi="Sylfaen" w:cs="Sylfaen"/>
        </w:rPr>
        <w:t>ითვალისწინებს</w:t>
      </w:r>
      <w:proofErr w:type="spellEnd"/>
      <w:r w:rsidRPr="008F01FF">
        <w:rPr>
          <w:rFonts w:ascii="Sylfaen" w:hAnsi="Sylfaen" w:cs="Sylfaen"/>
          <w:lang w:val="ka-GE"/>
        </w:rPr>
        <w:t xml:space="preserve"> </w:t>
      </w:r>
      <w:proofErr w:type="spellStart"/>
      <w:r w:rsidRPr="008F01FF">
        <w:rPr>
          <w:rFonts w:ascii="Sylfaen" w:hAnsi="Sylfaen" w:cs="Sylfaen"/>
        </w:rPr>
        <w:t>სახელმწიფო</w:t>
      </w:r>
      <w:proofErr w:type="spellEnd"/>
      <w:r w:rsidRPr="008F01FF">
        <w:rPr>
          <w:rFonts w:ascii="Sylfaen" w:hAnsi="Sylfaen"/>
        </w:rPr>
        <w:t xml:space="preserve"> </w:t>
      </w:r>
      <w:proofErr w:type="spellStart"/>
      <w:r w:rsidRPr="008F01FF">
        <w:rPr>
          <w:rFonts w:ascii="Sylfaen" w:hAnsi="Sylfaen" w:cs="Sylfaen"/>
        </w:rPr>
        <w:t>ობლიგაციების</w:t>
      </w:r>
      <w:proofErr w:type="spellEnd"/>
      <w:r w:rsidRPr="008F01FF">
        <w:rPr>
          <w:rFonts w:ascii="Sylfaen" w:hAnsi="Sylfaen"/>
        </w:rPr>
        <w:t xml:space="preserve"> </w:t>
      </w:r>
      <w:proofErr w:type="spellStart"/>
      <w:r w:rsidRPr="008F01FF">
        <w:rPr>
          <w:rFonts w:ascii="Sylfaen" w:hAnsi="Sylfaen" w:cs="Sylfaen"/>
        </w:rPr>
        <w:t>ძირითადი</w:t>
      </w:r>
      <w:proofErr w:type="spellEnd"/>
      <w:r w:rsidRPr="008F01FF">
        <w:rPr>
          <w:rFonts w:ascii="Sylfaen" w:hAnsi="Sylfaen"/>
        </w:rPr>
        <w:t xml:space="preserve"> </w:t>
      </w:r>
      <w:proofErr w:type="spellStart"/>
      <w:r w:rsidRPr="008F01FF">
        <w:rPr>
          <w:rFonts w:ascii="Sylfaen" w:hAnsi="Sylfaen" w:cs="Sylfaen"/>
        </w:rPr>
        <w:t>თანხის</w:t>
      </w:r>
      <w:proofErr w:type="spellEnd"/>
      <w:r w:rsidRPr="008F01FF">
        <w:rPr>
          <w:rFonts w:ascii="Sylfaen" w:hAnsi="Sylfaen"/>
        </w:rPr>
        <w:t xml:space="preserve"> </w:t>
      </w:r>
      <w:proofErr w:type="spellStart"/>
      <w:r w:rsidRPr="008F01FF">
        <w:rPr>
          <w:rFonts w:ascii="Sylfaen" w:hAnsi="Sylfaen" w:cs="Sylfaen"/>
        </w:rPr>
        <w:t>დაფარვას</w:t>
      </w:r>
      <w:proofErr w:type="spellEnd"/>
      <w:r w:rsidRPr="008F01FF">
        <w:rPr>
          <w:rFonts w:ascii="Sylfaen" w:hAnsi="Sylfaen"/>
        </w:rPr>
        <w:t xml:space="preserve"> (</w:t>
      </w:r>
      <w:proofErr w:type="spellStart"/>
      <w:r w:rsidRPr="008F01FF">
        <w:rPr>
          <w:rFonts w:ascii="Sylfaen" w:hAnsi="Sylfaen" w:cs="Sylfaen"/>
        </w:rPr>
        <w:t>სებ</w:t>
      </w:r>
      <w:r w:rsidRPr="008F01FF">
        <w:rPr>
          <w:rFonts w:ascii="Sylfaen" w:hAnsi="Sylfaen"/>
        </w:rPr>
        <w:t>-</w:t>
      </w:r>
      <w:r w:rsidRPr="008F01FF">
        <w:rPr>
          <w:rFonts w:ascii="Sylfaen" w:hAnsi="Sylfaen" w:cs="Sylfaen"/>
        </w:rPr>
        <w:t>ის</w:t>
      </w:r>
      <w:proofErr w:type="spellEnd"/>
      <w:r w:rsidRPr="008F01FF">
        <w:rPr>
          <w:rFonts w:ascii="Sylfaen" w:hAnsi="Sylfaen"/>
        </w:rPr>
        <w:t xml:space="preserve"> </w:t>
      </w:r>
      <w:proofErr w:type="spellStart"/>
      <w:r w:rsidRPr="008F01FF">
        <w:rPr>
          <w:rFonts w:ascii="Sylfaen" w:hAnsi="Sylfaen" w:cs="Sylfaen"/>
        </w:rPr>
        <w:t>მიმართ</w:t>
      </w:r>
      <w:proofErr w:type="spellEnd"/>
      <w:r w:rsidRPr="008F01FF">
        <w:rPr>
          <w:rFonts w:ascii="Sylfaen" w:hAnsi="Sylfaen"/>
        </w:rPr>
        <w:t xml:space="preserve"> </w:t>
      </w:r>
      <w:proofErr w:type="spellStart"/>
      <w:r w:rsidRPr="008F01FF">
        <w:rPr>
          <w:rFonts w:ascii="Sylfaen" w:hAnsi="Sylfaen" w:cs="Sylfaen"/>
        </w:rPr>
        <w:t>ვალი</w:t>
      </w:r>
      <w:proofErr w:type="spellEnd"/>
      <w:r w:rsidRPr="008F01FF">
        <w:rPr>
          <w:rFonts w:ascii="Sylfaen" w:hAnsi="Sylfaen"/>
        </w:rPr>
        <w:t xml:space="preserve">) – </w:t>
      </w:r>
      <w:r w:rsidRPr="008F01FF">
        <w:rPr>
          <w:rFonts w:ascii="Sylfaen" w:hAnsi="Sylfaen"/>
          <w:lang w:val="ka-GE"/>
        </w:rPr>
        <w:t>40 000</w:t>
      </w:r>
      <w:r w:rsidRPr="008F01FF">
        <w:rPr>
          <w:rFonts w:ascii="Sylfaen" w:hAnsi="Sylfaen"/>
        </w:rPr>
        <w:t xml:space="preserve">.0 </w:t>
      </w:r>
      <w:proofErr w:type="spellStart"/>
      <w:r w:rsidRPr="008F01FF">
        <w:rPr>
          <w:rFonts w:ascii="Sylfaen" w:hAnsi="Sylfaen" w:cs="Sylfaen"/>
        </w:rPr>
        <w:t>ათასი</w:t>
      </w:r>
      <w:proofErr w:type="spellEnd"/>
      <w:r w:rsidRPr="008F01FF">
        <w:rPr>
          <w:rFonts w:ascii="Sylfaen" w:hAnsi="Sylfaen"/>
        </w:rPr>
        <w:t xml:space="preserve"> </w:t>
      </w:r>
      <w:proofErr w:type="spellStart"/>
      <w:r w:rsidRPr="008F01FF">
        <w:rPr>
          <w:rFonts w:ascii="Sylfaen" w:hAnsi="Sylfaen" w:cs="Sylfaen"/>
        </w:rPr>
        <w:t>ლარის</w:t>
      </w:r>
      <w:proofErr w:type="spellEnd"/>
      <w:r w:rsidRPr="008F01FF">
        <w:rPr>
          <w:rFonts w:ascii="Sylfaen" w:hAnsi="Sylfaen"/>
        </w:rPr>
        <w:t xml:space="preserve"> </w:t>
      </w:r>
      <w:proofErr w:type="spellStart"/>
      <w:r w:rsidRPr="008F01FF">
        <w:rPr>
          <w:rFonts w:ascii="Sylfaen" w:hAnsi="Sylfaen" w:cs="Sylfaen"/>
        </w:rPr>
        <w:t>ოდენობით</w:t>
      </w:r>
      <w:proofErr w:type="spellEnd"/>
      <w:r w:rsidRPr="008F01FF">
        <w:rPr>
          <w:rFonts w:ascii="Sylfaen" w:hAnsi="Sylfaen"/>
        </w:rPr>
        <w:t xml:space="preserve"> </w:t>
      </w:r>
      <w:proofErr w:type="spellStart"/>
      <w:r w:rsidRPr="008F01FF">
        <w:rPr>
          <w:rFonts w:ascii="Sylfaen" w:hAnsi="Sylfaen" w:cs="Sylfaen"/>
        </w:rPr>
        <w:t>საქართველოს</w:t>
      </w:r>
      <w:proofErr w:type="spellEnd"/>
      <w:r w:rsidRPr="008F01FF">
        <w:rPr>
          <w:rFonts w:ascii="Sylfaen" w:hAnsi="Sylfaen"/>
        </w:rPr>
        <w:t xml:space="preserve"> </w:t>
      </w:r>
      <w:proofErr w:type="spellStart"/>
      <w:r w:rsidRPr="008F01FF">
        <w:rPr>
          <w:rFonts w:ascii="Sylfaen" w:hAnsi="Sylfaen" w:cs="Sylfaen"/>
        </w:rPr>
        <w:t>მთავრობის</w:t>
      </w:r>
      <w:proofErr w:type="spellEnd"/>
      <w:r w:rsidRPr="008F01FF">
        <w:rPr>
          <w:rFonts w:ascii="Sylfaen" w:hAnsi="Sylfaen"/>
        </w:rPr>
        <w:t xml:space="preserve"> </w:t>
      </w:r>
      <w:proofErr w:type="spellStart"/>
      <w:r w:rsidRPr="008F01FF">
        <w:rPr>
          <w:rFonts w:ascii="Sylfaen" w:hAnsi="Sylfaen" w:cs="Sylfaen"/>
        </w:rPr>
        <w:t>და</w:t>
      </w:r>
      <w:proofErr w:type="spellEnd"/>
      <w:r w:rsidRPr="008F01FF">
        <w:rPr>
          <w:rFonts w:ascii="Sylfaen" w:hAnsi="Sylfaen"/>
        </w:rPr>
        <w:t xml:space="preserve"> </w:t>
      </w:r>
      <w:proofErr w:type="spellStart"/>
      <w:r w:rsidRPr="008F01FF">
        <w:rPr>
          <w:rFonts w:ascii="Sylfaen" w:hAnsi="Sylfaen" w:cs="Sylfaen"/>
        </w:rPr>
        <w:t>საქართველოს</w:t>
      </w:r>
      <w:proofErr w:type="spellEnd"/>
      <w:r w:rsidRPr="008F01FF">
        <w:rPr>
          <w:rFonts w:ascii="Sylfaen" w:hAnsi="Sylfaen"/>
        </w:rPr>
        <w:t xml:space="preserve"> </w:t>
      </w:r>
      <w:proofErr w:type="spellStart"/>
      <w:r w:rsidRPr="008F01FF">
        <w:rPr>
          <w:rFonts w:ascii="Sylfaen" w:hAnsi="Sylfaen" w:cs="Sylfaen"/>
        </w:rPr>
        <w:t>ეროვნული</w:t>
      </w:r>
      <w:proofErr w:type="spellEnd"/>
      <w:r w:rsidRPr="008F01FF">
        <w:rPr>
          <w:rFonts w:ascii="Sylfaen" w:hAnsi="Sylfaen"/>
        </w:rPr>
        <w:t xml:space="preserve"> </w:t>
      </w:r>
      <w:r w:rsidRPr="008F01FF">
        <w:rPr>
          <w:rFonts w:ascii="Sylfaen" w:hAnsi="Sylfaen"/>
          <w:lang w:val="ka-GE"/>
        </w:rPr>
        <w:t>ბანკის 2006 წლის 15 მაისის „საქართველოს მთავრობის საქართველოს ეროვნული ბანკისადმი დავალიანების</w:t>
      </w:r>
      <w:r w:rsidRPr="008F01FF">
        <w:rPr>
          <w:rFonts w:ascii="Sylfaen" w:hAnsi="Sylfaen"/>
        </w:rPr>
        <w:t xml:space="preserve"> </w:t>
      </w:r>
      <w:proofErr w:type="spellStart"/>
      <w:r w:rsidRPr="008F01FF">
        <w:rPr>
          <w:rFonts w:ascii="Sylfaen" w:hAnsi="Sylfaen" w:cs="Sylfaen"/>
        </w:rPr>
        <w:t>დაფარვის</w:t>
      </w:r>
      <w:proofErr w:type="spellEnd"/>
      <w:r w:rsidRPr="008F01FF">
        <w:rPr>
          <w:rFonts w:ascii="Sylfaen" w:hAnsi="Sylfaen"/>
        </w:rPr>
        <w:t xml:space="preserve"> </w:t>
      </w:r>
      <w:proofErr w:type="spellStart"/>
      <w:r w:rsidRPr="008F01FF">
        <w:rPr>
          <w:rFonts w:ascii="Sylfaen" w:hAnsi="Sylfaen" w:cs="Sylfaen"/>
        </w:rPr>
        <w:t>ღონისძიებების</w:t>
      </w:r>
      <w:proofErr w:type="spellEnd"/>
      <w:r w:rsidRPr="008F01FF">
        <w:rPr>
          <w:rFonts w:ascii="Sylfaen" w:hAnsi="Sylfaen"/>
        </w:rPr>
        <w:t xml:space="preserve"> </w:t>
      </w:r>
      <w:proofErr w:type="spellStart"/>
      <w:r w:rsidRPr="008F01FF">
        <w:rPr>
          <w:rFonts w:ascii="Sylfaen" w:hAnsi="Sylfaen" w:cs="Sylfaen"/>
        </w:rPr>
        <w:t>შესახებ</w:t>
      </w:r>
      <w:proofErr w:type="spellEnd"/>
      <w:r w:rsidRPr="008F01FF">
        <w:rPr>
          <w:rFonts w:ascii="Sylfaen" w:hAnsi="Sylfaen"/>
        </w:rPr>
        <w:t xml:space="preserve">“ </w:t>
      </w:r>
      <w:r w:rsidRPr="008F01FF">
        <w:rPr>
          <w:rFonts w:ascii="Sylfaen" w:hAnsi="Sylfaen"/>
          <w:lang w:val="ka-GE"/>
        </w:rPr>
        <w:t>2006 წლის 20 მარტის</w:t>
      </w:r>
      <w:r w:rsidRPr="008F01FF">
        <w:rPr>
          <w:rFonts w:ascii="Sylfaen" w:hAnsi="Sylfaen"/>
        </w:rPr>
        <w:t xml:space="preserve"> </w:t>
      </w:r>
      <w:proofErr w:type="spellStart"/>
      <w:r w:rsidRPr="008F01FF">
        <w:rPr>
          <w:rFonts w:ascii="Sylfaen" w:hAnsi="Sylfaen" w:cs="Sylfaen"/>
        </w:rPr>
        <w:t>შეთანხმებაში</w:t>
      </w:r>
      <w:proofErr w:type="spellEnd"/>
      <w:r w:rsidRPr="008F01FF">
        <w:rPr>
          <w:rFonts w:ascii="Sylfaen" w:hAnsi="Sylfaen"/>
        </w:rPr>
        <w:t xml:space="preserve"> </w:t>
      </w:r>
      <w:proofErr w:type="spellStart"/>
      <w:r w:rsidRPr="008F01FF">
        <w:rPr>
          <w:rFonts w:ascii="Sylfaen" w:hAnsi="Sylfaen" w:cs="Sylfaen"/>
        </w:rPr>
        <w:t>ცვლილებების</w:t>
      </w:r>
      <w:proofErr w:type="spellEnd"/>
      <w:r w:rsidRPr="008F01FF">
        <w:rPr>
          <w:rFonts w:ascii="Sylfaen" w:hAnsi="Sylfaen"/>
        </w:rPr>
        <w:t xml:space="preserve"> </w:t>
      </w:r>
      <w:proofErr w:type="spellStart"/>
      <w:r w:rsidRPr="008F01FF">
        <w:rPr>
          <w:rFonts w:ascii="Sylfaen" w:hAnsi="Sylfaen" w:cs="Sylfaen"/>
        </w:rPr>
        <w:t>შეტანის</w:t>
      </w:r>
      <w:proofErr w:type="spellEnd"/>
      <w:r w:rsidRPr="008F01FF">
        <w:rPr>
          <w:rFonts w:ascii="Sylfaen" w:hAnsi="Sylfaen"/>
        </w:rPr>
        <w:t xml:space="preserve"> </w:t>
      </w:r>
      <w:proofErr w:type="spellStart"/>
      <w:r w:rsidRPr="008F01FF">
        <w:rPr>
          <w:rFonts w:ascii="Sylfaen" w:hAnsi="Sylfaen" w:cs="Sylfaen"/>
        </w:rPr>
        <w:t>თაობაზე</w:t>
      </w:r>
      <w:proofErr w:type="spellEnd"/>
      <w:r w:rsidRPr="008F01FF">
        <w:rPr>
          <w:rFonts w:ascii="Sylfaen" w:hAnsi="Sylfaen"/>
        </w:rPr>
        <w:t xml:space="preserve">“ </w:t>
      </w:r>
      <w:proofErr w:type="spellStart"/>
      <w:r w:rsidRPr="008F01FF">
        <w:rPr>
          <w:rFonts w:ascii="Sylfaen" w:hAnsi="Sylfaen" w:cs="Sylfaen"/>
        </w:rPr>
        <w:t>შეთანხმების</w:t>
      </w:r>
      <w:proofErr w:type="spellEnd"/>
      <w:r w:rsidRPr="008F01FF">
        <w:rPr>
          <w:rFonts w:ascii="Sylfaen" w:hAnsi="Sylfaen"/>
        </w:rPr>
        <w:t xml:space="preserve"> </w:t>
      </w:r>
      <w:proofErr w:type="spellStart"/>
      <w:r w:rsidRPr="008F01FF">
        <w:rPr>
          <w:rFonts w:ascii="Sylfaen" w:hAnsi="Sylfaen" w:cs="Sylfaen"/>
        </w:rPr>
        <w:t>შესაბამისად</w:t>
      </w:r>
      <w:proofErr w:type="spellEnd"/>
      <w:r w:rsidRPr="008F01FF">
        <w:rPr>
          <w:rFonts w:ascii="Sylfaen" w:hAnsi="Sylfaen"/>
        </w:rPr>
        <w:t xml:space="preserve">. </w:t>
      </w:r>
    </w:p>
    <w:p w:rsidR="00461834" w:rsidRPr="008F01FF" w:rsidRDefault="00461834" w:rsidP="004618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</w:rPr>
      </w:pPr>
      <w:r w:rsidRPr="008F01FF">
        <w:rPr>
          <w:rFonts w:ascii="Sylfaen" w:hAnsi="Sylfaen" w:cs="Sylfaen"/>
          <w:szCs w:val="21"/>
          <w:shd w:val="clear" w:color="auto" w:fill="FFFFFF"/>
          <w:lang w:val="ka-GE"/>
        </w:rPr>
        <w:t>სახელმწიფო საშინაო ვალდებულებების პროცენტის მომსახურებისათვის საქართველოს 202</w:t>
      </w:r>
      <w:r w:rsidRPr="008F01FF">
        <w:rPr>
          <w:rFonts w:ascii="Sylfaen" w:hAnsi="Sylfaen" w:cs="Sylfaen"/>
          <w:szCs w:val="21"/>
          <w:shd w:val="clear" w:color="auto" w:fill="FFFFFF"/>
        </w:rPr>
        <w:t>2</w:t>
      </w:r>
      <w:r w:rsidRPr="008F01FF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</w:t>
      </w:r>
      <w:proofErr w:type="spellStart"/>
      <w:r w:rsidRPr="008F01FF">
        <w:rPr>
          <w:rFonts w:ascii="Sylfaen" w:hAnsi="Sylfaen" w:cs="Sylfaen"/>
        </w:rPr>
        <w:t>სახელმწიფო</w:t>
      </w:r>
      <w:proofErr w:type="spellEnd"/>
      <w:r w:rsidRPr="008F01FF">
        <w:rPr>
          <w:rFonts w:ascii="Sylfaen" w:hAnsi="Sylfaen" w:cs="Sylfaen"/>
        </w:rPr>
        <w:t xml:space="preserve"> </w:t>
      </w:r>
      <w:proofErr w:type="spellStart"/>
      <w:r w:rsidRPr="008F01FF">
        <w:rPr>
          <w:rFonts w:ascii="Sylfaen" w:hAnsi="Sylfaen" w:cs="Sylfaen"/>
        </w:rPr>
        <w:t>ბიუჯეტის</w:t>
      </w:r>
      <w:proofErr w:type="spellEnd"/>
      <w:r w:rsidRPr="008F01FF">
        <w:rPr>
          <w:rFonts w:ascii="Sylfaen" w:hAnsi="Sylfaen" w:cs="Sylfaen"/>
        </w:rPr>
        <w:t xml:space="preserve"> </w:t>
      </w:r>
      <w:proofErr w:type="spellStart"/>
      <w:r w:rsidRPr="008F01FF">
        <w:rPr>
          <w:rFonts w:ascii="Sylfaen" w:hAnsi="Sylfaen" w:cs="Sylfaen"/>
        </w:rPr>
        <w:t>პროექტით</w:t>
      </w:r>
      <w:proofErr w:type="spellEnd"/>
      <w:r w:rsidRPr="008F01FF">
        <w:rPr>
          <w:rFonts w:ascii="Sylfaen" w:hAnsi="Sylfaen" w:cs="Sylfaen"/>
        </w:rPr>
        <w:t xml:space="preserve"> </w:t>
      </w:r>
      <w:proofErr w:type="spellStart"/>
      <w:r w:rsidRPr="008F01FF">
        <w:rPr>
          <w:rFonts w:ascii="Sylfaen" w:hAnsi="Sylfaen" w:cs="Sylfaen"/>
        </w:rPr>
        <w:t>გათვალისწინებულია</w:t>
      </w:r>
      <w:proofErr w:type="spellEnd"/>
      <w:r w:rsidRPr="008F01FF">
        <w:rPr>
          <w:rFonts w:ascii="Sylfaen" w:hAnsi="Sylfaen" w:cs="Sylfaen"/>
        </w:rPr>
        <w:t xml:space="preserve"> 525 000.0 </w:t>
      </w:r>
      <w:proofErr w:type="spellStart"/>
      <w:r w:rsidRPr="008F01FF">
        <w:rPr>
          <w:rFonts w:ascii="Sylfaen" w:hAnsi="Sylfaen" w:cs="Sylfaen"/>
        </w:rPr>
        <w:t>ათასი</w:t>
      </w:r>
      <w:proofErr w:type="spellEnd"/>
      <w:r w:rsidRPr="008F01FF">
        <w:rPr>
          <w:rFonts w:ascii="Sylfaen" w:hAnsi="Sylfaen" w:cs="Sylfaen"/>
        </w:rPr>
        <w:t xml:space="preserve"> </w:t>
      </w:r>
      <w:proofErr w:type="spellStart"/>
      <w:r w:rsidRPr="008F01FF">
        <w:rPr>
          <w:rFonts w:ascii="Sylfaen" w:hAnsi="Sylfaen" w:cs="Sylfaen"/>
        </w:rPr>
        <w:t>ლარი</w:t>
      </w:r>
      <w:proofErr w:type="spellEnd"/>
      <w:r w:rsidRPr="008F01FF">
        <w:rPr>
          <w:rFonts w:ascii="Sylfaen" w:hAnsi="Sylfaen" w:cs="Sylfaen"/>
        </w:rPr>
        <w:t>.</w:t>
      </w:r>
    </w:p>
    <w:p w:rsidR="00223927" w:rsidRPr="008F01FF" w:rsidRDefault="00461834" w:rsidP="004618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8F01FF">
        <w:rPr>
          <w:rFonts w:ascii="Sylfaen" w:hAnsi="Sylfaen" w:cs="Sylfaen"/>
        </w:rPr>
        <w:t xml:space="preserve">2022 </w:t>
      </w:r>
      <w:proofErr w:type="spellStart"/>
      <w:r w:rsidRPr="008F01FF">
        <w:rPr>
          <w:rFonts w:ascii="Sylfaen" w:hAnsi="Sylfaen" w:cs="Sylfaen"/>
        </w:rPr>
        <w:t>წლის</w:t>
      </w:r>
      <w:proofErr w:type="spellEnd"/>
      <w:r w:rsidRPr="008F01FF">
        <w:rPr>
          <w:rFonts w:ascii="Sylfaen" w:hAnsi="Sylfaen" w:cs="Sylfaen"/>
        </w:rPr>
        <w:t xml:space="preserve"> </w:t>
      </w:r>
      <w:proofErr w:type="spellStart"/>
      <w:r w:rsidRPr="008F01FF">
        <w:rPr>
          <w:rFonts w:ascii="Sylfaen" w:hAnsi="Sylfaen" w:cs="Sylfaen"/>
        </w:rPr>
        <w:t>სახელმწიფო</w:t>
      </w:r>
      <w:proofErr w:type="spellEnd"/>
      <w:r w:rsidRPr="008F01FF">
        <w:rPr>
          <w:rFonts w:ascii="Sylfaen" w:hAnsi="Sylfaen"/>
        </w:rPr>
        <w:t xml:space="preserve"> </w:t>
      </w:r>
      <w:proofErr w:type="spellStart"/>
      <w:r w:rsidRPr="008F01FF">
        <w:rPr>
          <w:rFonts w:ascii="Sylfaen" w:hAnsi="Sylfaen" w:cs="Sylfaen"/>
        </w:rPr>
        <w:t>ბიუჯეტის</w:t>
      </w:r>
      <w:proofErr w:type="spellEnd"/>
      <w:r w:rsidRPr="008F01FF">
        <w:rPr>
          <w:rFonts w:ascii="Sylfaen" w:hAnsi="Sylfaen"/>
        </w:rPr>
        <w:t xml:space="preserve"> </w:t>
      </w:r>
      <w:proofErr w:type="spellStart"/>
      <w:r w:rsidRPr="008F01FF">
        <w:rPr>
          <w:rFonts w:ascii="Sylfaen" w:hAnsi="Sylfaen" w:cs="Sylfaen"/>
        </w:rPr>
        <w:t>კანონის</w:t>
      </w:r>
      <w:proofErr w:type="spellEnd"/>
      <w:r w:rsidRPr="008F01FF">
        <w:rPr>
          <w:rFonts w:ascii="Sylfaen" w:hAnsi="Sylfaen"/>
        </w:rPr>
        <w:t xml:space="preserve"> </w:t>
      </w:r>
      <w:proofErr w:type="spellStart"/>
      <w:r w:rsidRPr="008F01FF">
        <w:rPr>
          <w:rFonts w:ascii="Sylfaen" w:hAnsi="Sylfaen" w:cs="Sylfaen"/>
        </w:rPr>
        <w:t>პროექტით</w:t>
      </w:r>
      <w:proofErr w:type="spellEnd"/>
      <w:r w:rsidRPr="008F01FF">
        <w:rPr>
          <w:rFonts w:ascii="Sylfaen" w:hAnsi="Sylfaen"/>
        </w:rPr>
        <w:t xml:space="preserve"> </w:t>
      </w:r>
      <w:proofErr w:type="spellStart"/>
      <w:r w:rsidRPr="008F01FF">
        <w:rPr>
          <w:rFonts w:ascii="Sylfaen" w:hAnsi="Sylfaen" w:cs="Sylfaen"/>
        </w:rPr>
        <w:t>განსაზღვრული</w:t>
      </w:r>
      <w:proofErr w:type="spellEnd"/>
      <w:r w:rsidRPr="008F01FF">
        <w:rPr>
          <w:rFonts w:ascii="Sylfaen" w:hAnsi="Sylfaen"/>
        </w:rPr>
        <w:t xml:space="preserve"> </w:t>
      </w:r>
      <w:proofErr w:type="spellStart"/>
      <w:r w:rsidRPr="008F01FF">
        <w:rPr>
          <w:rFonts w:ascii="Sylfaen" w:hAnsi="Sylfaen" w:cs="Sylfaen"/>
        </w:rPr>
        <w:t>საგარეო</w:t>
      </w:r>
      <w:proofErr w:type="spellEnd"/>
      <w:r w:rsidRPr="008F01FF">
        <w:rPr>
          <w:rFonts w:ascii="Sylfaen" w:hAnsi="Sylfaen"/>
        </w:rPr>
        <w:t xml:space="preserve"> </w:t>
      </w:r>
      <w:proofErr w:type="spellStart"/>
      <w:r w:rsidRPr="008F01FF">
        <w:rPr>
          <w:rFonts w:ascii="Sylfaen" w:hAnsi="Sylfaen" w:cs="Sylfaen"/>
        </w:rPr>
        <w:t>და</w:t>
      </w:r>
      <w:proofErr w:type="spellEnd"/>
      <w:r w:rsidRPr="008F01FF">
        <w:rPr>
          <w:rFonts w:ascii="Sylfaen" w:hAnsi="Sylfaen"/>
        </w:rPr>
        <w:t xml:space="preserve"> </w:t>
      </w:r>
      <w:proofErr w:type="spellStart"/>
      <w:r w:rsidRPr="008F01FF">
        <w:rPr>
          <w:rFonts w:ascii="Sylfaen" w:hAnsi="Sylfaen" w:cs="Sylfaen"/>
        </w:rPr>
        <w:t>საშინაო</w:t>
      </w:r>
      <w:proofErr w:type="spellEnd"/>
      <w:r w:rsidRPr="008F01FF">
        <w:rPr>
          <w:rFonts w:ascii="Sylfaen" w:hAnsi="Sylfaen"/>
        </w:rPr>
        <w:t xml:space="preserve"> </w:t>
      </w:r>
      <w:proofErr w:type="spellStart"/>
      <w:r w:rsidRPr="008F01FF">
        <w:rPr>
          <w:rFonts w:ascii="Sylfaen" w:hAnsi="Sylfaen" w:cs="Sylfaen"/>
        </w:rPr>
        <w:t>ვალის</w:t>
      </w:r>
      <w:proofErr w:type="spellEnd"/>
      <w:r w:rsidRPr="008F01FF">
        <w:rPr>
          <w:rFonts w:ascii="Sylfaen" w:hAnsi="Sylfaen"/>
        </w:rPr>
        <w:t xml:space="preserve"> </w:t>
      </w:r>
      <w:proofErr w:type="spellStart"/>
      <w:r w:rsidRPr="008F01FF">
        <w:rPr>
          <w:rFonts w:ascii="Sylfaen" w:hAnsi="Sylfaen" w:cs="Sylfaen"/>
        </w:rPr>
        <w:t>პარამეტრები</w:t>
      </w:r>
      <w:proofErr w:type="spellEnd"/>
      <w:r w:rsidRPr="008F01FF">
        <w:rPr>
          <w:rFonts w:ascii="Sylfaen" w:hAnsi="Sylfaen"/>
        </w:rPr>
        <w:t xml:space="preserve"> </w:t>
      </w:r>
      <w:proofErr w:type="spellStart"/>
      <w:r w:rsidRPr="008F01FF">
        <w:rPr>
          <w:rFonts w:ascii="Sylfaen" w:hAnsi="Sylfaen" w:cs="Sylfaen"/>
        </w:rPr>
        <w:t>უზრუნველყოფენ</w:t>
      </w:r>
      <w:proofErr w:type="spellEnd"/>
      <w:r w:rsidRPr="008F01FF">
        <w:rPr>
          <w:rFonts w:ascii="Sylfaen" w:hAnsi="Sylfaen"/>
        </w:rPr>
        <w:t xml:space="preserve"> </w:t>
      </w:r>
      <w:proofErr w:type="spellStart"/>
      <w:r w:rsidRPr="008F01FF">
        <w:rPr>
          <w:rFonts w:ascii="Sylfaen" w:hAnsi="Sylfaen" w:cs="Sylfaen"/>
        </w:rPr>
        <w:t>სახელმწიფო</w:t>
      </w:r>
      <w:proofErr w:type="spellEnd"/>
      <w:r w:rsidRPr="008F01FF">
        <w:rPr>
          <w:rFonts w:ascii="Sylfaen" w:hAnsi="Sylfaen"/>
        </w:rPr>
        <w:t xml:space="preserve"> </w:t>
      </w:r>
      <w:proofErr w:type="spellStart"/>
      <w:r w:rsidRPr="008F01FF">
        <w:rPr>
          <w:rFonts w:ascii="Sylfaen" w:hAnsi="Sylfaen" w:cs="Sylfaen"/>
        </w:rPr>
        <w:t>ვალის</w:t>
      </w:r>
      <w:proofErr w:type="spellEnd"/>
      <w:r w:rsidRPr="008F01FF">
        <w:rPr>
          <w:rFonts w:ascii="Sylfaen" w:hAnsi="Sylfaen"/>
        </w:rPr>
        <w:t xml:space="preserve"> </w:t>
      </w:r>
      <w:proofErr w:type="spellStart"/>
      <w:r w:rsidRPr="008F01FF">
        <w:rPr>
          <w:rFonts w:ascii="Sylfaen" w:hAnsi="Sylfaen" w:cs="Sylfaen"/>
        </w:rPr>
        <w:t>მდგრადობის</w:t>
      </w:r>
      <w:proofErr w:type="spellEnd"/>
      <w:r w:rsidRPr="008F01FF">
        <w:rPr>
          <w:rFonts w:ascii="Sylfaen" w:hAnsi="Sylfaen"/>
        </w:rPr>
        <w:t xml:space="preserve"> </w:t>
      </w:r>
      <w:proofErr w:type="spellStart"/>
      <w:r w:rsidRPr="008F01FF">
        <w:rPr>
          <w:rFonts w:ascii="Sylfaen" w:hAnsi="Sylfaen" w:cs="Sylfaen"/>
        </w:rPr>
        <w:t>შენარჩუნებას</w:t>
      </w:r>
      <w:proofErr w:type="spellEnd"/>
      <w:r w:rsidRPr="008F01FF">
        <w:rPr>
          <w:rFonts w:ascii="Sylfaen" w:hAnsi="Sylfaen"/>
        </w:rPr>
        <w:t xml:space="preserve"> </w:t>
      </w:r>
      <w:proofErr w:type="spellStart"/>
      <w:r w:rsidRPr="008F01FF">
        <w:rPr>
          <w:rFonts w:ascii="Sylfaen" w:hAnsi="Sylfaen" w:cs="Sylfaen"/>
        </w:rPr>
        <w:t>საშუალოვადიან</w:t>
      </w:r>
      <w:proofErr w:type="spellEnd"/>
      <w:r w:rsidRPr="008F01FF">
        <w:rPr>
          <w:rFonts w:ascii="Sylfaen" w:hAnsi="Sylfaen"/>
        </w:rPr>
        <w:t xml:space="preserve"> </w:t>
      </w:r>
      <w:proofErr w:type="spellStart"/>
      <w:r w:rsidRPr="008F01FF">
        <w:rPr>
          <w:rFonts w:ascii="Sylfaen" w:hAnsi="Sylfaen" w:cs="Sylfaen"/>
        </w:rPr>
        <w:t>პერიოდში</w:t>
      </w:r>
      <w:proofErr w:type="spellEnd"/>
      <w:r w:rsidRPr="008F01FF">
        <w:rPr>
          <w:rFonts w:ascii="Sylfaen" w:hAnsi="Sylfaen" w:cs="Sylfaen"/>
          <w:lang w:val="ka-GE"/>
        </w:rPr>
        <w:t>.</w:t>
      </w:r>
    </w:p>
    <w:p w:rsidR="00223927" w:rsidRPr="008F01FF" w:rsidRDefault="00223927">
      <w:pPr>
        <w:rPr>
          <w:rFonts w:ascii="Sylfaen" w:hAnsi="Sylfaen" w:cs="Sylfaen"/>
          <w:lang w:val="ka-GE"/>
        </w:rPr>
      </w:pPr>
      <w:r w:rsidRPr="008F01FF">
        <w:rPr>
          <w:rFonts w:ascii="Sylfaen" w:hAnsi="Sylfaen" w:cs="Sylfaen"/>
          <w:lang w:val="ka-GE"/>
        </w:rPr>
        <w:br w:type="page"/>
      </w:r>
    </w:p>
    <w:p w:rsidR="00FE1A0F" w:rsidRPr="008F01FF" w:rsidRDefault="00FE1A0F" w:rsidP="009A5FAB">
      <w:pPr>
        <w:tabs>
          <w:tab w:val="left" w:pos="72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8F01FF">
        <w:rPr>
          <w:rFonts w:ascii="Sylfaen" w:hAnsi="Sylfaen"/>
          <w:b/>
          <w:lang w:val="ka-GE"/>
        </w:rPr>
        <w:lastRenderedPageBreak/>
        <w:t>მთავრობის ვალის საპროგნოზო ზღვრული მოცულობა 202</w:t>
      </w:r>
      <w:r w:rsidR="00461834" w:rsidRPr="008F01FF">
        <w:rPr>
          <w:rFonts w:ascii="Sylfaen" w:hAnsi="Sylfaen"/>
          <w:b/>
        </w:rPr>
        <w:t>2</w:t>
      </w:r>
      <w:r w:rsidRPr="008F01FF">
        <w:rPr>
          <w:rFonts w:ascii="Sylfaen" w:hAnsi="Sylfaen"/>
          <w:b/>
          <w:lang w:val="ka-GE"/>
        </w:rPr>
        <w:t xml:space="preserve"> წლის ბოლოსთვის</w:t>
      </w:r>
    </w:p>
    <w:p w:rsidR="00BB0398" w:rsidRPr="008F01FF" w:rsidRDefault="00987794" w:rsidP="00987794">
      <w:pPr>
        <w:tabs>
          <w:tab w:val="left" w:pos="720"/>
          <w:tab w:val="left" w:pos="9360"/>
        </w:tabs>
        <w:spacing w:after="0" w:line="240" w:lineRule="auto"/>
        <w:ind w:right="693"/>
        <w:jc w:val="right"/>
        <w:rPr>
          <w:rFonts w:ascii="Sylfaen" w:hAnsi="Sylfaen"/>
          <w:b/>
          <w:i/>
          <w:sz w:val="16"/>
          <w:szCs w:val="16"/>
          <w:lang w:val="ka-GE"/>
        </w:rPr>
      </w:pPr>
      <w:r w:rsidRPr="008F01FF">
        <w:rPr>
          <w:rFonts w:ascii="Sylfaen" w:hAnsi="Sylfaen"/>
          <w:b/>
          <w:i/>
          <w:sz w:val="18"/>
          <w:szCs w:val="18"/>
          <w:lang w:val="ka-GE"/>
        </w:rPr>
        <w:t xml:space="preserve">  </w:t>
      </w:r>
      <w:r w:rsidR="00BB0398" w:rsidRPr="008F01FF">
        <w:rPr>
          <w:rFonts w:ascii="Sylfaen" w:hAnsi="Sylfaen"/>
          <w:b/>
          <w:i/>
          <w:sz w:val="16"/>
          <w:szCs w:val="16"/>
          <w:lang w:val="ka-GE"/>
        </w:rPr>
        <w:t>ათასი ლარი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613"/>
        <w:gridCol w:w="2430"/>
      </w:tblGrid>
      <w:tr w:rsidR="00F44743" w:rsidRPr="008F01FF" w:rsidTr="00AF12E1">
        <w:trPr>
          <w:trHeight w:val="478"/>
          <w:jc w:val="center"/>
        </w:trPr>
        <w:tc>
          <w:tcPr>
            <w:tcW w:w="379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F44743" w:rsidRPr="008F01FF" w:rsidRDefault="00F44743" w:rsidP="00F4474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8F01FF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სულ</w:t>
            </w:r>
            <w:proofErr w:type="spellEnd"/>
            <w:r w:rsidRPr="008F01FF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F01FF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მთავრობის</w:t>
            </w:r>
            <w:proofErr w:type="spellEnd"/>
            <w:r w:rsidRPr="008F01FF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F01FF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საგარეო</w:t>
            </w:r>
            <w:proofErr w:type="spellEnd"/>
            <w:r w:rsidRPr="008F01FF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 </w:t>
            </w:r>
            <w:proofErr w:type="spellStart"/>
            <w:r w:rsidRPr="008F01FF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ვალის</w:t>
            </w:r>
            <w:proofErr w:type="spellEnd"/>
            <w:r w:rsidRPr="008F01FF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F01FF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ზღვრული</w:t>
            </w:r>
            <w:proofErr w:type="spellEnd"/>
            <w:r w:rsidRPr="008F01FF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F01FF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მოცულობა</w:t>
            </w:r>
            <w:proofErr w:type="spellEnd"/>
          </w:p>
        </w:tc>
        <w:tc>
          <w:tcPr>
            <w:tcW w:w="1210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F44743" w:rsidRPr="008F01FF" w:rsidRDefault="00F44743" w:rsidP="0060692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8F01FF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21,50</w:t>
            </w:r>
            <w:r w:rsidR="0060692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2,614</w:t>
            </w:r>
          </w:p>
        </w:tc>
      </w:tr>
      <w:tr w:rsidR="00F44743" w:rsidRPr="008F01FF" w:rsidTr="00AF12E1">
        <w:trPr>
          <w:trHeight w:val="300"/>
          <w:jc w:val="center"/>
        </w:trPr>
        <w:tc>
          <w:tcPr>
            <w:tcW w:w="379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DBDB"/>
            <w:vAlign w:val="center"/>
            <w:hideMark/>
          </w:tcPr>
          <w:p w:rsidR="00F44743" w:rsidRPr="008F01FF" w:rsidRDefault="00F44743" w:rsidP="00F4474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F01F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მრავალმხრივი</w:t>
            </w:r>
            <w:proofErr w:type="spellEnd"/>
            <w:r w:rsidRPr="008F01F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1F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კრედიტორებისაგან</w:t>
            </w:r>
            <w:proofErr w:type="spellEnd"/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DBDB"/>
            <w:noWrap/>
            <w:vAlign w:val="center"/>
            <w:hideMark/>
          </w:tcPr>
          <w:p w:rsidR="00F44743" w:rsidRPr="008F01FF" w:rsidRDefault="00606929" w:rsidP="0060692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15,848,105</w:t>
            </w:r>
          </w:p>
        </w:tc>
      </w:tr>
      <w:tr w:rsidR="00F44743" w:rsidRPr="008F01FF" w:rsidTr="00AF12E1">
        <w:trPr>
          <w:trHeight w:val="300"/>
          <w:jc w:val="center"/>
        </w:trPr>
        <w:tc>
          <w:tcPr>
            <w:tcW w:w="379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44743" w:rsidRPr="008F01FF" w:rsidRDefault="00F44743" w:rsidP="00F4474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აზიის</w:t>
            </w:r>
            <w:proofErr w:type="spellEnd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განვითარების</w:t>
            </w:r>
            <w:proofErr w:type="spellEnd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ბანკი</w:t>
            </w:r>
            <w:proofErr w:type="spellEnd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(ADB)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44743" w:rsidRPr="008F01FF" w:rsidRDefault="00F44743" w:rsidP="0060692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5,5</w:t>
            </w:r>
            <w:r w:rsidR="0060692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</w:t>
            </w:r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,</w:t>
            </w:r>
            <w:r w:rsid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</w:t>
            </w:r>
            <w:r w:rsidR="0060692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</w:t>
            </w:r>
          </w:p>
        </w:tc>
      </w:tr>
      <w:tr w:rsidR="00F44743" w:rsidRPr="008F01FF" w:rsidTr="00AF12E1">
        <w:trPr>
          <w:trHeight w:val="300"/>
          <w:jc w:val="center"/>
        </w:trPr>
        <w:tc>
          <w:tcPr>
            <w:tcW w:w="379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44743" w:rsidRPr="008F01FF" w:rsidRDefault="00F44743" w:rsidP="00F4474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აზიის</w:t>
            </w:r>
            <w:proofErr w:type="spellEnd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ინფრასტრუქტურის</w:t>
            </w:r>
            <w:proofErr w:type="spellEnd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საინვესტიციო</w:t>
            </w:r>
            <w:proofErr w:type="spellEnd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ბანკი</w:t>
            </w:r>
            <w:proofErr w:type="spellEnd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(AIIB)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44743" w:rsidRPr="008F01FF" w:rsidRDefault="00F44743" w:rsidP="00F4474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529,105</w:t>
            </w:r>
          </w:p>
        </w:tc>
      </w:tr>
      <w:tr w:rsidR="00F44743" w:rsidRPr="008F01FF" w:rsidTr="00AF12E1">
        <w:trPr>
          <w:trHeight w:val="300"/>
          <w:jc w:val="center"/>
        </w:trPr>
        <w:tc>
          <w:tcPr>
            <w:tcW w:w="379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44743" w:rsidRPr="008F01FF" w:rsidRDefault="00F44743" w:rsidP="00F4474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ევროპის</w:t>
            </w:r>
            <w:proofErr w:type="spellEnd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რეკონსტრუქციისა</w:t>
            </w:r>
            <w:proofErr w:type="spellEnd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განვითარების</w:t>
            </w:r>
            <w:proofErr w:type="spellEnd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ბანკი</w:t>
            </w:r>
            <w:proofErr w:type="spellEnd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(EBRD)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44743" w:rsidRPr="008F01FF" w:rsidRDefault="00F44743" w:rsidP="00F4474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672,430</w:t>
            </w:r>
          </w:p>
        </w:tc>
      </w:tr>
      <w:tr w:rsidR="00F44743" w:rsidRPr="008F01FF" w:rsidTr="00AF12E1">
        <w:trPr>
          <w:trHeight w:val="300"/>
          <w:jc w:val="center"/>
        </w:trPr>
        <w:tc>
          <w:tcPr>
            <w:tcW w:w="379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44743" w:rsidRPr="008F01FF" w:rsidRDefault="00F44743" w:rsidP="00F4474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ევროპის</w:t>
            </w:r>
            <w:proofErr w:type="spellEnd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საინვესტიციო</w:t>
            </w:r>
            <w:proofErr w:type="spellEnd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ბანკი</w:t>
            </w:r>
            <w:proofErr w:type="spellEnd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(EIB)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44743" w:rsidRPr="008F01FF" w:rsidRDefault="00F44743" w:rsidP="00F4474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2,551,112</w:t>
            </w:r>
          </w:p>
        </w:tc>
      </w:tr>
      <w:tr w:rsidR="00F44743" w:rsidRPr="008F01FF" w:rsidTr="00AF12E1">
        <w:trPr>
          <w:trHeight w:val="300"/>
          <w:jc w:val="center"/>
        </w:trPr>
        <w:tc>
          <w:tcPr>
            <w:tcW w:w="379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44743" w:rsidRPr="008F01FF" w:rsidRDefault="00F44743" w:rsidP="00F4474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ევროგაერთიანება</w:t>
            </w:r>
            <w:proofErr w:type="spellEnd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(EU)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44743" w:rsidRPr="008F01FF" w:rsidRDefault="00F44743" w:rsidP="00F4474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375,326</w:t>
            </w:r>
          </w:p>
        </w:tc>
      </w:tr>
      <w:tr w:rsidR="00F44743" w:rsidRPr="008F01FF" w:rsidTr="00AF12E1">
        <w:trPr>
          <w:trHeight w:val="300"/>
          <w:jc w:val="center"/>
        </w:trPr>
        <w:tc>
          <w:tcPr>
            <w:tcW w:w="379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44743" w:rsidRPr="008F01FF" w:rsidRDefault="00F44743" w:rsidP="00F4474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მსოფლიო</w:t>
            </w:r>
            <w:proofErr w:type="spellEnd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ბანკი</w:t>
            </w:r>
            <w:proofErr w:type="spellEnd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(WB)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44743" w:rsidRPr="008F01FF" w:rsidRDefault="00F44743" w:rsidP="00F4474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5,483,014</w:t>
            </w:r>
          </w:p>
        </w:tc>
      </w:tr>
      <w:tr w:rsidR="00F44743" w:rsidRPr="008F01FF" w:rsidTr="00AF12E1">
        <w:trPr>
          <w:trHeight w:val="300"/>
          <w:jc w:val="center"/>
        </w:trPr>
        <w:tc>
          <w:tcPr>
            <w:tcW w:w="379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44743" w:rsidRPr="008F01FF" w:rsidRDefault="00F44743" w:rsidP="00F4474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სოფლის</w:t>
            </w:r>
            <w:proofErr w:type="spellEnd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მეურნეობის</w:t>
            </w:r>
            <w:proofErr w:type="spellEnd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განვითარების</w:t>
            </w:r>
            <w:proofErr w:type="spellEnd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საერთაშორისო</w:t>
            </w:r>
            <w:proofErr w:type="spellEnd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ფონდი</w:t>
            </w:r>
            <w:proofErr w:type="spellEnd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(IFAD)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44743" w:rsidRPr="008F01FF" w:rsidRDefault="00F44743" w:rsidP="00F4474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104,970</w:t>
            </w:r>
          </w:p>
        </w:tc>
      </w:tr>
      <w:tr w:rsidR="00F44743" w:rsidRPr="008F01FF" w:rsidTr="00AF12E1">
        <w:trPr>
          <w:trHeight w:val="300"/>
          <w:jc w:val="center"/>
        </w:trPr>
        <w:tc>
          <w:tcPr>
            <w:tcW w:w="379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44743" w:rsidRPr="008F01FF" w:rsidRDefault="00F44743" w:rsidP="00F4474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საერთაშორისო</w:t>
            </w:r>
            <w:proofErr w:type="spellEnd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სავალუტო</w:t>
            </w:r>
            <w:proofErr w:type="spellEnd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ფონდი</w:t>
            </w:r>
            <w:proofErr w:type="spellEnd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(IMF)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44743" w:rsidRPr="008F01FF" w:rsidRDefault="00F44743" w:rsidP="00F4474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521,179</w:t>
            </w:r>
          </w:p>
        </w:tc>
      </w:tr>
      <w:tr w:rsidR="00F44743" w:rsidRPr="008F01FF" w:rsidTr="00AF12E1">
        <w:trPr>
          <w:trHeight w:val="300"/>
          <w:jc w:val="center"/>
        </w:trPr>
        <w:tc>
          <w:tcPr>
            <w:tcW w:w="379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44743" w:rsidRPr="008F01FF" w:rsidRDefault="00F44743" w:rsidP="00F4474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ევროსაბჭოს</w:t>
            </w:r>
            <w:proofErr w:type="spellEnd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განვითარების</w:t>
            </w:r>
            <w:proofErr w:type="spellEnd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ბანკი</w:t>
            </w:r>
            <w:proofErr w:type="spellEnd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(CEB)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44743" w:rsidRPr="008F01FF" w:rsidRDefault="00F44743" w:rsidP="00F4474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26,629</w:t>
            </w:r>
          </w:p>
        </w:tc>
      </w:tr>
      <w:tr w:rsidR="00F44743" w:rsidRPr="008F01FF" w:rsidTr="00AF12E1">
        <w:trPr>
          <w:trHeight w:val="300"/>
          <w:jc w:val="center"/>
        </w:trPr>
        <w:tc>
          <w:tcPr>
            <w:tcW w:w="379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44743" w:rsidRPr="008F01FF" w:rsidRDefault="00F44743" w:rsidP="00F4474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სკანდინავიური</w:t>
            </w:r>
            <w:proofErr w:type="spellEnd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გარემოსდაცვის</w:t>
            </w:r>
            <w:proofErr w:type="spellEnd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საფინანსო</w:t>
            </w:r>
            <w:proofErr w:type="spellEnd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კორპორაცია</w:t>
            </w:r>
            <w:proofErr w:type="spellEnd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(NEFCO)  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44743" w:rsidRPr="008F01FF" w:rsidRDefault="00F44743" w:rsidP="00F4474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6,396</w:t>
            </w:r>
          </w:p>
        </w:tc>
      </w:tr>
      <w:tr w:rsidR="00F44743" w:rsidRPr="008F01FF" w:rsidTr="00AF12E1">
        <w:trPr>
          <w:trHeight w:val="300"/>
          <w:jc w:val="center"/>
        </w:trPr>
        <w:tc>
          <w:tcPr>
            <w:tcW w:w="379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DBDB"/>
            <w:vAlign w:val="center"/>
            <w:hideMark/>
          </w:tcPr>
          <w:p w:rsidR="00F44743" w:rsidRPr="008F01FF" w:rsidRDefault="00F44743" w:rsidP="00F4474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F01F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ორმხრივი</w:t>
            </w:r>
            <w:proofErr w:type="spellEnd"/>
            <w:r w:rsidRPr="008F01F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1F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კრედიტორებისაგან</w:t>
            </w:r>
            <w:proofErr w:type="spellEnd"/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DBDB"/>
            <w:noWrap/>
            <w:vAlign w:val="center"/>
            <w:hideMark/>
          </w:tcPr>
          <w:p w:rsidR="00F44743" w:rsidRPr="008F01FF" w:rsidRDefault="00F44743" w:rsidP="00F44743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F01F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4,296,870</w:t>
            </w:r>
          </w:p>
        </w:tc>
      </w:tr>
      <w:tr w:rsidR="00F44743" w:rsidRPr="008F01FF" w:rsidTr="00AF12E1">
        <w:trPr>
          <w:trHeight w:val="300"/>
          <w:jc w:val="center"/>
        </w:trPr>
        <w:tc>
          <w:tcPr>
            <w:tcW w:w="379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44743" w:rsidRPr="008F01FF" w:rsidRDefault="00F44743" w:rsidP="00F4474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სომხეთი</w:t>
            </w:r>
            <w:proofErr w:type="spellEnd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44743" w:rsidRPr="008F01FF" w:rsidRDefault="00F44743" w:rsidP="00F4474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7,742</w:t>
            </w:r>
          </w:p>
        </w:tc>
      </w:tr>
      <w:tr w:rsidR="00F44743" w:rsidRPr="008F01FF" w:rsidTr="00AF12E1">
        <w:trPr>
          <w:trHeight w:val="300"/>
          <w:jc w:val="center"/>
        </w:trPr>
        <w:tc>
          <w:tcPr>
            <w:tcW w:w="379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44743" w:rsidRPr="008F01FF" w:rsidRDefault="00F44743" w:rsidP="00F4474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აზერბაიჯანი</w:t>
            </w:r>
            <w:proofErr w:type="spellEnd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44743" w:rsidRPr="008F01FF" w:rsidRDefault="00F44743" w:rsidP="00F4474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8,777</w:t>
            </w:r>
          </w:p>
        </w:tc>
      </w:tr>
      <w:tr w:rsidR="00F44743" w:rsidRPr="008F01FF" w:rsidTr="00AF12E1">
        <w:trPr>
          <w:trHeight w:val="300"/>
          <w:jc w:val="center"/>
        </w:trPr>
        <w:tc>
          <w:tcPr>
            <w:tcW w:w="379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44743" w:rsidRPr="008F01FF" w:rsidRDefault="00F44743" w:rsidP="00F4474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ავსტრია</w:t>
            </w:r>
            <w:proofErr w:type="spellEnd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44743" w:rsidRPr="008F01FF" w:rsidRDefault="00F44743" w:rsidP="00F4474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37,611</w:t>
            </w:r>
          </w:p>
        </w:tc>
      </w:tr>
      <w:tr w:rsidR="00F44743" w:rsidRPr="008F01FF" w:rsidTr="00AF12E1">
        <w:trPr>
          <w:trHeight w:val="300"/>
          <w:jc w:val="center"/>
        </w:trPr>
        <w:tc>
          <w:tcPr>
            <w:tcW w:w="379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44743" w:rsidRPr="008F01FF" w:rsidRDefault="00F44743" w:rsidP="00F4474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საფრანგეთი</w:t>
            </w:r>
            <w:proofErr w:type="spellEnd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44743" w:rsidRPr="008F01FF" w:rsidRDefault="00F44743" w:rsidP="00F4474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1,973,326</w:t>
            </w:r>
          </w:p>
        </w:tc>
      </w:tr>
      <w:tr w:rsidR="00F44743" w:rsidRPr="008F01FF" w:rsidTr="00AF12E1">
        <w:trPr>
          <w:trHeight w:val="300"/>
          <w:jc w:val="center"/>
        </w:trPr>
        <w:tc>
          <w:tcPr>
            <w:tcW w:w="379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44743" w:rsidRPr="008F01FF" w:rsidRDefault="00F44743" w:rsidP="00F4474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გერმანია</w:t>
            </w:r>
            <w:proofErr w:type="spellEnd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44743" w:rsidRPr="008F01FF" w:rsidRDefault="00F44743" w:rsidP="00F4474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1,699,926</w:t>
            </w:r>
          </w:p>
        </w:tc>
      </w:tr>
      <w:tr w:rsidR="00F44743" w:rsidRPr="008F01FF" w:rsidTr="00AF12E1">
        <w:trPr>
          <w:trHeight w:val="300"/>
          <w:jc w:val="center"/>
        </w:trPr>
        <w:tc>
          <w:tcPr>
            <w:tcW w:w="379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44743" w:rsidRPr="008F01FF" w:rsidRDefault="00F44743" w:rsidP="00F4474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ირანი</w:t>
            </w:r>
            <w:proofErr w:type="spellEnd"/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44743" w:rsidRPr="008F01FF" w:rsidRDefault="00F44743" w:rsidP="00F4474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6,402</w:t>
            </w:r>
          </w:p>
        </w:tc>
      </w:tr>
      <w:tr w:rsidR="00F44743" w:rsidRPr="008F01FF" w:rsidTr="00AF12E1">
        <w:trPr>
          <w:trHeight w:val="300"/>
          <w:jc w:val="center"/>
        </w:trPr>
        <w:tc>
          <w:tcPr>
            <w:tcW w:w="379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44743" w:rsidRPr="008F01FF" w:rsidRDefault="00F44743" w:rsidP="00F4474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იაპონია</w:t>
            </w:r>
            <w:proofErr w:type="spellEnd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   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44743" w:rsidRPr="008F01FF" w:rsidRDefault="00F44743" w:rsidP="00F4474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402,816</w:t>
            </w:r>
          </w:p>
        </w:tc>
      </w:tr>
      <w:tr w:rsidR="00F44743" w:rsidRPr="008F01FF" w:rsidTr="00AF12E1">
        <w:trPr>
          <w:trHeight w:val="300"/>
          <w:jc w:val="center"/>
        </w:trPr>
        <w:tc>
          <w:tcPr>
            <w:tcW w:w="379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44743" w:rsidRPr="008F01FF" w:rsidRDefault="00F44743" w:rsidP="00F4474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ყაზახეთი</w:t>
            </w:r>
            <w:proofErr w:type="spellEnd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44743" w:rsidRPr="008F01FF" w:rsidRDefault="00F44743" w:rsidP="00F4474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9,547</w:t>
            </w:r>
          </w:p>
        </w:tc>
      </w:tr>
      <w:tr w:rsidR="00F44743" w:rsidRPr="008F01FF" w:rsidTr="00AF12E1">
        <w:trPr>
          <w:trHeight w:val="300"/>
          <w:jc w:val="center"/>
        </w:trPr>
        <w:tc>
          <w:tcPr>
            <w:tcW w:w="379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44743" w:rsidRPr="008F01FF" w:rsidRDefault="00F44743" w:rsidP="00F4474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ქუვეითი</w:t>
            </w:r>
            <w:proofErr w:type="spellEnd"/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44743" w:rsidRPr="008F01FF" w:rsidRDefault="00F44743" w:rsidP="00F4474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43,463</w:t>
            </w:r>
          </w:p>
        </w:tc>
      </w:tr>
      <w:tr w:rsidR="00F44743" w:rsidRPr="008F01FF" w:rsidTr="00AF12E1">
        <w:trPr>
          <w:trHeight w:val="300"/>
          <w:jc w:val="center"/>
        </w:trPr>
        <w:tc>
          <w:tcPr>
            <w:tcW w:w="379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44743" w:rsidRPr="008F01FF" w:rsidRDefault="00F44743" w:rsidP="00F4474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ნიდერლანდების</w:t>
            </w:r>
            <w:proofErr w:type="spellEnd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სამეფო</w:t>
            </w:r>
            <w:proofErr w:type="spellEnd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44743" w:rsidRPr="008F01FF" w:rsidRDefault="00F44743" w:rsidP="00F4474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188</w:t>
            </w:r>
          </w:p>
        </w:tc>
      </w:tr>
      <w:tr w:rsidR="00F44743" w:rsidRPr="008F01FF" w:rsidTr="00AF12E1">
        <w:trPr>
          <w:trHeight w:val="300"/>
          <w:jc w:val="center"/>
        </w:trPr>
        <w:tc>
          <w:tcPr>
            <w:tcW w:w="379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44743" w:rsidRPr="008F01FF" w:rsidRDefault="00F44743" w:rsidP="00F4474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რუსეთი</w:t>
            </w:r>
            <w:proofErr w:type="spellEnd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44743" w:rsidRPr="008F01FF" w:rsidRDefault="00F44743" w:rsidP="00F4474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59,991</w:t>
            </w:r>
          </w:p>
        </w:tc>
      </w:tr>
      <w:tr w:rsidR="00F44743" w:rsidRPr="008F01FF" w:rsidTr="00AF12E1">
        <w:trPr>
          <w:trHeight w:val="300"/>
          <w:jc w:val="center"/>
        </w:trPr>
        <w:tc>
          <w:tcPr>
            <w:tcW w:w="379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44743" w:rsidRPr="008F01FF" w:rsidRDefault="00F44743" w:rsidP="00F4474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თურქეთი</w:t>
            </w:r>
            <w:proofErr w:type="spellEnd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44743" w:rsidRPr="008F01FF" w:rsidRDefault="00F44743" w:rsidP="00F4474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17,090</w:t>
            </w:r>
          </w:p>
        </w:tc>
      </w:tr>
      <w:tr w:rsidR="00F44743" w:rsidRPr="008F01FF" w:rsidTr="00AF12E1">
        <w:trPr>
          <w:trHeight w:val="300"/>
          <w:jc w:val="center"/>
        </w:trPr>
        <w:tc>
          <w:tcPr>
            <w:tcW w:w="379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44743" w:rsidRPr="008F01FF" w:rsidRDefault="00F44743" w:rsidP="00F4474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თურქმენეთი</w:t>
            </w:r>
            <w:proofErr w:type="spellEnd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44743" w:rsidRPr="008F01FF" w:rsidRDefault="00F44743" w:rsidP="00F4474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572</w:t>
            </w:r>
          </w:p>
        </w:tc>
      </w:tr>
      <w:tr w:rsidR="00F44743" w:rsidRPr="008F01FF" w:rsidTr="00AF12E1">
        <w:trPr>
          <w:trHeight w:val="300"/>
          <w:jc w:val="center"/>
        </w:trPr>
        <w:tc>
          <w:tcPr>
            <w:tcW w:w="379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44743" w:rsidRPr="008F01FF" w:rsidRDefault="00F44743" w:rsidP="00F4474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ამერიკის</w:t>
            </w:r>
            <w:proofErr w:type="spellEnd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შეერთებული</w:t>
            </w:r>
            <w:proofErr w:type="spellEnd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შტატები</w:t>
            </w:r>
            <w:proofErr w:type="spellEnd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44743" w:rsidRPr="008F01FF" w:rsidRDefault="00F44743" w:rsidP="00F4474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29,421</w:t>
            </w:r>
          </w:p>
        </w:tc>
      </w:tr>
      <w:tr w:rsidR="00F44743" w:rsidRPr="008F01FF" w:rsidTr="00AF12E1">
        <w:trPr>
          <w:trHeight w:val="300"/>
          <w:jc w:val="center"/>
        </w:trPr>
        <w:tc>
          <w:tcPr>
            <w:tcW w:w="379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DBDB"/>
            <w:vAlign w:val="center"/>
            <w:hideMark/>
          </w:tcPr>
          <w:p w:rsidR="00F44743" w:rsidRPr="008F01FF" w:rsidRDefault="00F44743" w:rsidP="00F4474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F01F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სხვა</w:t>
            </w:r>
            <w:proofErr w:type="spellEnd"/>
            <w:r w:rsidRPr="008F01F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1F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</w:t>
            </w:r>
            <w:proofErr w:type="spellEnd"/>
            <w:r w:rsidRPr="008F01F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1F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ვალდებულებები</w:t>
            </w:r>
            <w:proofErr w:type="spellEnd"/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DBDB"/>
            <w:noWrap/>
            <w:vAlign w:val="center"/>
            <w:hideMark/>
          </w:tcPr>
          <w:p w:rsidR="00F44743" w:rsidRPr="008F01FF" w:rsidRDefault="00F44743" w:rsidP="00F44743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F01F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1,354,400</w:t>
            </w:r>
          </w:p>
        </w:tc>
      </w:tr>
      <w:tr w:rsidR="00F44743" w:rsidRPr="008F01FF" w:rsidTr="00AF12E1">
        <w:trPr>
          <w:trHeight w:val="300"/>
          <w:jc w:val="center"/>
        </w:trPr>
        <w:tc>
          <w:tcPr>
            <w:tcW w:w="379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44743" w:rsidRPr="008F01FF" w:rsidRDefault="00F44743" w:rsidP="00F4474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ევრობონდი</w:t>
            </w:r>
            <w:proofErr w:type="spellEnd"/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44743" w:rsidRPr="008F01FF" w:rsidRDefault="00F44743" w:rsidP="00F4474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1,354,400</w:t>
            </w:r>
          </w:p>
        </w:tc>
      </w:tr>
      <w:tr w:rsidR="00F44743" w:rsidRPr="008F01FF" w:rsidTr="00AF12E1">
        <w:trPr>
          <w:trHeight w:val="300"/>
          <w:jc w:val="center"/>
        </w:trPr>
        <w:tc>
          <w:tcPr>
            <w:tcW w:w="379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DBDB"/>
            <w:vAlign w:val="center"/>
            <w:hideMark/>
          </w:tcPr>
          <w:p w:rsidR="00F44743" w:rsidRPr="008F01FF" w:rsidRDefault="00F44743" w:rsidP="00F4474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F01F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სახელმწიფოს</w:t>
            </w:r>
            <w:proofErr w:type="spellEnd"/>
            <w:r w:rsidRPr="008F01F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1F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გარანტიით</w:t>
            </w:r>
            <w:proofErr w:type="spellEnd"/>
            <w:r w:rsidRPr="008F01F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1F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აღებული</w:t>
            </w:r>
            <w:proofErr w:type="spellEnd"/>
            <w:r w:rsidRPr="008F01F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1F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კრედიტები</w:t>
            </w:r>
            <w:proofErr w:type="spellEnd"/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DBDB"/>
            <w:noWrap/>
            <w:vAlign w:val="center"/>
            <w:hideMark/>
          </w:tcPr>
          <w:p w:rsidR="00F44743" w:rsidRPr="008F01FF" w:rsidRDefault="00F44743" w:rsidP="00F44743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8F01F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3,239</w:t>
            </w:r>
          </w:p>
        </w:tc>
      </w:tr>
      <w:tr w:rsidR="00F44743" w:rsidRPr="008F01FF" w:rsidTr="00AF12E1">
        <w:trPr>
          <w:trHeight w:val="300"/>
          <w:jc w:val="center"/>
        </w:trPr>
        <w:tc>
          <w:tcPr>
            <w:tcW w:w="379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44743" w:rsidRPr="008F01FF" w:rsidRDefault="00F44743" w:rsidP="00F4474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გერმანია</w:t>
            </w:r>
            <w:proofErr w:type="spellEnd"/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44743" w:rsidRPr="008F01FF" w:rsidRDefault="00F44743" w:rsidP="00F4474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3,239</w:t>
            </w:r>
          </w:p>
        </w:tc>
      </w:tr>
      <w:tr w:rsidR="00F44743" w:rsidRPr="008F01FF" w:rsidTr="00AF12E1">
        <w:trPr>
          <w:trHeight w:val="300"/>
          <w:jc w:val="center"/>
        </w:trPr>
        <w:tc>
          <w:tcPr>
            <w:tcW w:w="379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F44743" w:rsidRPr="008F01FF" w:rsidRDefault="00F44743" w:rsidP="00F4474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8F01FF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მთავრობის</w:t>
            </w:r>
            <w:proofErr w:type="spellEnd"/>
            <w:r w:rsidRPr="008F01FF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F01FF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საშინაო</w:t>
            </w:r>
            <w:proofErr w:type="spellEnd"/>
            <w:r w:rsidRPr="008F01FF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F01FF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ვალის</w:t>
            </w:r>
            <w:proofErr w:type="spellEnd"/>
            <w:r w:rsidRPr="008F01FF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F01FF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ზღვრული</w:t>
            </w:r>
            <w:proofErr w:type="spellEnd"/>
            <w:r w:rsidRPr="008F01FF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F01FF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მოცულობა</w:t>
            </w:r>
            <w:proofErr w:type="spellEnd"/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:rsidR="00F44743" w:rsidRPr="008F01FF" w:rsidRDefault="00F44743" w:rsidP="00F44743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8F01FF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7,100,200</w:t>
            </w:r>
          </w:p>
        </w:tc>
      </w:tr>
      <w:tr w:rsidR="00F44743" w:rsidRPr="008F01FF" w:rsidTr="00AF12E1">
        <w:trPr>
          <w:trHeight w:val="450"/>
          <w:jc w:val="center"/>
        </w:trPr>
        <w:tc>
          <w:tcPr>
            <w:tcW w:w="379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44743" w:rsidRPr="008F01FF" w:rsidRDefault="00F44743" w:rsidP="00F4474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ეროვნული</w:t>
            </w:r>
            <w:proofErr w:type="spellEnd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ბანკისთვის</w:t>
            </w:r>
            <w:proofErr w:type="spellEnd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განკუთვნილი</w:t>
            </w:r>
            <w:proofErr w:type="spellEnd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ერთწლიანი</w:t>
            </w:r>
            <w:proofErr w:type="spellEnd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ყოველწლიურად</w:t>
            </w:r>
            <w:proofErr w:type="spellEnd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განახლებადი</w:t>
            </w:r>
            <w:proofErr w:type="spellEnd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ობლიგაცია</w:t>
            </w:r>
            <w:proofErr w:type="spellEnd"/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44743" w:rsidRPr="008F01FF" w:rsidRDefault="00F44743" w:rsidP="00F4474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120,846</w:t>
            </w:r>
          </w:p>
        </w:tc>
      </w:tr>
      <w:tr w:rsidR="00F44743" w:rsidRPr="008F01FF" w:rsidTr="00AF12E1">
        <w:trPr>
          <w:trHeight w:val="330"/>
          <w:jc w:val="center"/>
        </w:trPr>
        <w:tc>
          <w:tcPr>
            <w:tcW w:w="379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44743" w:rsidRPr="008F01FF" w:rsidRDefault="00F44743" w:rsidP="00F4474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</w:t>
            </w:r>
            <w:proofErr w:type="spellEnd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ვადის</w:t>
            </w:r>
            <w:proofErr w:type="spellEnd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ობლიგაციები</w:t>
            </w:r>
            <w:proofErr w:type="spellEnd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ღია</w:t>
            </w:r>
            <w:proofErr w:type="spellEnd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ბაზრის</w:t>
            </w:r>
            <w:proofErr w:type="spellEnd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ოპერაციებისთვის</w:t>
            </w:r>
            <w:proofErr w:type="spellEnd"/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44743" w:rsidRPr="008F01FF" w:rsidRDefault="00F44743" w:rsidP="00F4474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152,000.0</w:t>
            </w:r>
          </w:p>
        </w:tc>
      </w:tr>
      <w:tr w:rsidR="00F44743" w:rsidRPr="008F01FF" w:rsidTr="00AF12E1">
        <w:trPr>
          <w:trHeight w:val="330"/>
          <w:jc w:val="center"/>
        </w:trPr>
        <w:tc>
          <w:tcPr>
            <w:tcW w:w="379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44743" w:rsidRPr="008F01FF" w:rsidRDefault="00F44743" w:rsidP="00F4474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ფინანსთა</w:t>
            </w:r>
            <w:proofErr w:type="spellEnd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სამინისტროს</w:t>
            </w:r>
            <w:proofErr w:type="spellEnd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სახაზინო</w:t>
            </w:r>
            <w:proofErr w:type="spellEnd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</w:t>
            </w:r>
            <w:proofErr w:type="spellEnd"/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44743" w:rsidRPr="008F01FF" w:rsidRDefault="00F44743" w:rsidP="00F4474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381,642.0</w:t>
            </w:r>
          </w:p>
        </w:tc>
      </w:tr>
      <w:tr w:rsidR="00F44743" w:rsidRPr="008F01FF" w:rsidTr="00AF12E1">
        <w:trPr>
          <w:trHeight w:val="330"/>
          <w:jc w:val="center"/>
        </w:trPr>
        <w:tc>
          <w:tcPr>
            <w:tcW w:w="379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44743" w:rsidRPr="008F01FF" w:rsidRDefault="00F44743" w:rsidP="00F4474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ფინანსთა</w:t>
            </w:r>
            <w:proofErr w:type="spellEnd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სამინისტროს</w:t>
            </w:r>
            <w:proofErr w:type="spellEnd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სახაზინო</w:t>
            </w:r>
            <w:proofErr w:type="spellEnd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ობლიგაციები</w:t>
            </w:r>
            <w:proofErr w:type="spellEnd"/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44743" w:rsidRPr="008F01FF" w:rsidRDefault="00F44743" w:rsidP="00F4474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6,404,311.9</w:t>
            </w:r>
          </w:p>
        </w:tc>
      </w:tr>
      <w:tr w:rsidR="00F44743" w:rsidRPr="008F01FF" w:rsidTr="00AF12E1">
        <w:trPr>
          <w:trHeight w:val="300"/>
          <w:jc w:val="center"/>
        </w:trPr>
        <w:tc>
          <w:tcPr>
            <w:tcW w:w="379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44743" w:rsidRPr="008F01FF" w:rsidRDefault="00F44743" w:rsidP="00F4474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საბიუჯეტო</w:t>
            </w:r>
            <w:proofErr w:type="spellEnd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ორგანიზაციების</w:t>
            </w:r>
            <w:proofErr w:type="spellEnd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სესხის</w:t>
            </w:r>
            <w:proofErr w:type="spellEnd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სახით</w:t>
            </w:r>
            <w:proofErr w:type="spellEnd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არსებული</w:t>
            </w:r>
            <w:proofErr w:type="spellEnd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ვალი</w:t>
            </w:r>
            <w:proofErr w:type="spellEnd"/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44743" w:rsidRPr="008F01FF" w:rsidRDefault="00F44743" w:rsidP="00F4474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8F01F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41,400.0</w:t>
            </w:r>
          </w:p>
        </w:tc>
      </w:tr>
      <w:tr w:rsidR="00F44743" w:rsidRPr="008F01FF" w:rsidTr="00AF12E1">
        <w:trPr>
          <w:trHeight w:val="350"/>
          <w:jc w:val="center"/>
        </w:trPr>
        <w:tc>
          <w:tcPr>
            <w:tcW w:w="379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44743" w:rsidRPr="008F01FF" w:rsidRDefault="00F44743" w:rsidP="00F4474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F01F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  <w:r w:rsidRPr="008F01FF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F01FF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მთავრობის</w:t>
            </w:r>
            <w:proofErr w:type="spellEnd"/>
            <w:r w:rsidRPr="008F01FF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F01FF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ვალის</w:t>
            </w:r>
            <w:proofErr w:type="spellEnd"/>
            <w:r w:rsidRPr="008F01FF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F01FF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ზღვრული</w:t>
            </w:r>
            <w:proofErr w:type="spellEnd"/>
            <w:r w:rsidRPr="008F01FF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F01FF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მოცულობა</w:t>
            </w:r>
            <w:proofErr w:type="spellEnd"/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44743" w:rsidRPr="008F01FF" w:rsidRDefault="00606929" w:rsidP="00F44743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28,602,814</w:t>
            </w:r>
          </w:p>
        </w:tc>
      </w:tr>
    </w:tbl>
    <w:p w:rsidR="00B93A56" w:rsidRPr="008F01FF" w:rsidRDefault="00B93A56" w:rsidP="00E33F59">
      <w:pPr>
        <w:spacing w:after="0" w:line="240" w:lineRule="auto"/>
        <w:jc w:val="center"/>
        <w:rPr>
          <w:rFonts w:ascii="Sylfaen" w:hAnsi="Sylfaen"/>
          <w:b/>
          <w:i/>
          <w:noProof/>
          <w:color w:val="000000"/>
          <w:sz w:val="18"/>
          <w:szCs w:val="18"/>
        </w:rPr>
      </w:pPr>
    </w:p>
    <w:p w:rsidR="005406F9" w:rsidRPr="008F01FF" w:rsidRDefault="005406F9" w:rsidP="003B0642">
      <w:pPr>
        <w:spacing w:after="0" w:line="240" w:lineRule="auto"/>
        <w:jc w:val="right"/>
        <w:rPr>
          <w:rFonts w:ascii="Sylfaen" w:hAnsi="Sylfaen"/>
          <w:b/>
          <w:i/>
          <w:noProof/>
          <w:color w:val="000000"/>
          <w:sz w:val="18"/>
          <w:szCs w:val="18"/>
        </w:rPr>
      </w:pPr>
    </w:p>
    <w:p w:rsidR="00FB7087" w:rsidRPr="008F01FF" w:rsidRDefault="003E5685" w:rsidP="00EF07D7">
      <w:pPr>
        <w:spacing w:after="0" w:line="240" w:lineRule="auto"/>
        <w:ind w:right="243"/>
        <w:jc w:val="both"/>
        <w:rPr>
          <w:rFonts w:ascii="Sylfaen" w:hAnsi="Sylfaen"/>
          <w:b/>
          <w:bCs/>
          <w:i/>
          <w:color w:val="7F7F7F" w:themeColor="text1" w:themeTint="80"/>
          <w:sz w:val="18"/>
          <w:szCs w:val="18"/>
        </w:rPr>
      </w:pPr>
      <w:r w:rsidRPr="008F01FF">
        <w:rPr>
          <w:rFonts w:ascii="Sylfaen" w:hAnsi="Sylfaen"/>
          <w:i/>
          <w:sz w:val="16"/>
          <w:szCs w:val="16"/>
          <w:lang w:val="ka-GE"/>
        </w:rPr>
        <w:t>ცხრილში გამოყენებულია 2022 წლის 27 ნოემბრის გაცვლითი კურსი:  1 EUR = 2.8220  GEL; 1 SDR = 3.5454 GEL; 100 JPY = 1.9457  GEL; 1 KWD = 8.8091  GEL; 1 USD = 2.7088 GEL</w:t>
      </w:r>
      <w:r w:rsidR="00BA5201" w:rsidRPr="008F01FF">
        <w:rPr>
          <w:rFonts w:ascii="Sylfaen" w:hAnsi="Sylfaen"/>
          <w:sz w:val="16"/>
          <w:szCs w:val="16"/>
          <w:lang w:val="ka-GE"/>
        </w:rPr>
        <w:t>.</w:t>
      </w:r>
      <w:r w:rsidR="00AD59D0" w:rsidRPr="008F01FF">
        <w:rPr>
          <w:rFonts w:ascii="Sylfaen" w:hAnsi="Sylfaen"/>
          <w:b/>
          <w:i/>
          <w:noProof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</w:p>
    <w:p w:rsidR="0053506B" w:rsidRPr="008F01FF" w:rsidRDefault="0053506B" w:rsidP="00484C3A">
      <w:pPr>
        <w:spacing w:after="0" w:line="240" w:lineRule="auto"/>
        <w:rPr>
          <w:rFonts w:ascii="Sylfaen" w:hAnsi="Sylfaen" w:cs="Sylfaen"/>
          <w:color w:val="FF0000"/>
          <w:sz w:val="18"/>
        </w:rPr>
      </w:pPr>
    </w:p>
    <w:sectPr w:rsidR="0053506B" w:rsidRPr="008F01FF" w:rsidSect="00423D2D">
      <w:footerReference w:type="default" r:id="rId11"/>
      <w:footerReference w:type="first" r:id="rId12"/>
      <w:pgSz w:w="11907" w:h="16839" w:code="9"/>
      <w:pgMar w:top="568" w:right="1134" w:bottom="900" w:left="720" w:header="720" w:footer="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8FE" w:rsidRDefault="005B38FE" w:rsidP="00400BED">
      <w:pPr>
        <w:spacing w:after="0" w:line="240" w:lineRule="auto"/>
      </w:pPr>
      <w:r>
        <w:separator/>
      </w:r>
    </w:p>
  </w:endnote>
  <w:endnote w:type="continuationSeparator" w:id="0">
    <w:p w:rsidR="005B38FE" w:rsidRDefault="005B38FE" w:rsidP="0040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8052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7D58" w:rsidRDefault="00D17D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4F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17D58" w:rsidRDefault="00D17D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11694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7D58" w:rsidRDefault="00D17D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4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7D58" w:rsidRDefault="00D17D58" w:rsidP="008869B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8FE" w:rsidRDefault="005B38FE" w:rsidP="00400BED">
      <w:pPr>
        <w:spacing w:after="0" w:line="240" w:lineRule="auto"/>
      </w:pPr>
      <w:r>
        <w:separator/>
      </w:r>
    </w:p>
  </w:footnote>
  <w:footnote w:type="continuationSeparator" w:id="0">
    <w:p w:rsidR="005B38FE" w:rsidRDefault="005B38FE" w:rsidP="00400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6A7"/>
    <w:multiLevelType w:val="hybridMultilevel"/>
    <w:tmpl w:val="E090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83B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E6D45"/>
    <w:multiLevelType w:val="hybridMultilevel"/>
    <w:tmpl w:val="8DECFF5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C07482"/>
    <w:multiLevelType w:val="hybridMultilevel"/>
    <w:tmpl w:val="CC12667E"/>
    <w:lvl w:ilvl="0" w:tplc="4E683B80">
      <w:start w:val="1"/>
      <w:numFmt w:val="bullet"/>
      <w:lvlText w:val="-"/>
      <w:lvlJc w:val="left"/>
      <w:pPr>
        <w:ind w:left="19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13875CC3"/>
    <w:multiLevelType w:val="hybridMultilevel"/>
    <w:tmpl w:val="C8D66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C57C7"/>
    <w:multiLevelType w:val="hybridMultilevel"/>
    <w:tmpl w:val="52D63BC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A955A3"/>
    <w:multiLevelType w:val="hybridMultilevel"/>
    <w:tmpl w:val="242C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F276E"/>
    <w:multiLevelType w:val="hybridMultilevel"/>
    <w:tmpl w:val="A840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33694"/>
    <w:multiLevelType w:val="hybridMultilevel"/>
    <w:tmpl w:val="36CCA540"/>
    <w:lvl w:ilvl="0" w:tplc="4E683B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105F0"/>
    <w:multiLevelType w:val="hybridMultilevel"/>
    <w:tmpl w:val="FD3A3A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030B5"/>
    <w:multiLevelType w:val="hybridMultilevel"/>
    <w:tmpl w:val="BB66EE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45785"/>
    <w:multiLevelType w:val="hybridMultilevel"/>
    <w:tmpl w:val="B86EFDCA"/>
    <w:lvl w:ilvl="0" w:tplc="39C46994">
      <w:numFmt w:val="bullet"/>
      <w:lvlText w:val=""/>
      <w:lvlJc w:val="left"/>
      <w:pPr>
        <w:ind w:left="144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7C4237"/>
    <w:multiLevelType w:val="hybridMultilevel"/>
    <w:tmpl w:val="0664A0CE"/>
    <w:lvl w:ilvl="0" w:tplc="17EACFDE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2635D"/>
    <w:multiLevelType w:val="hybridMultilevel"/>
    <w:tmpl w:val="79FC498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726963E1"/>
    <w:multiLevelType w:val="hybridMultilevel"/>
    <w:tmpl w:val="D4B2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B8505A"/>
    <w:multiLevelType w:val="hybridMultilevel"/>
    <w:tmpl w:val="C640421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B03C67"/>
    <w:multiLevelType w:val="hybridMultilevel"/>
    <w:tmpl w:val="FFD05AA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 w15:restartNumberingAfterBreak="0">
    <w:nsid w:val="7D296A6E"/>
    <w:multiLevelType w:val="hybridMultilevel"/>
    <w:tmpl w:val="A7CA7D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13"/>
  </w:num>
  <w:num w:numId="8">
    <w:abstractNumId w:val="2"/>
  </w:num>
  <w:num w:numId="9">
    <w:abstractNumId w:val="5"/>
  </w:num>
  <w:num w:numId="10">
    <w:abstractNumId w:val="7"/>
  </w:num>
  <w:num w:numId="11">
    <w:abstractNumId w:val="10"/>
  </w:num>
  <w:num w:numId="12">
    <w:abstractNumId w:val="11"/>
  </w:num>
  <w:num w:numId="13">
    <w:abstractNumId w:val="16"/>
  </w:num>
  <w:num w:numId="14">
    <w:abstractNumId w:val="4"/>
  </w:num>
  <w:num w:numId="15">
    <w:abstractNumId w:val="14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F5"/>
    <w:rsid w:val="00000C68"/>
    <w:rsid w:val="00001E43"/>
    <w:rsid w:val="00012780"/>
    <w:rsid w:val="00012CCB"/>
    <w:rsid w:val="00012E03"/>
    <w:rsid w:val="00013763"/>
    <w:rsid w:val="00013D97"/>
    <w:rsid w:val="0001411B"/>
    <w:rsid w:val="00015303"/>
    <w:rsid w:val="000156E3"/>
    <w:rsid w:val="000162A1"/>
    <w:rsid w:val="00017DE3"/>
    <w:rsid w:val="00020872"/>
    <w:rsid w:val="00020B0D"/>
    <w:rsid w:val="00027288"/>
    <w:rsid w:val="0002796C"/>
    <w:rsid w:val="00030A9F"/>
    <w:rsid w:val="00030CF6"/>
    <w:rsid w:val="00032625"/>
    <w:rsid w:val="000340AB"/>
    <w:rsid w:val="0003606D"/>
    <w:rsid w:val="000369D7"/>
    <w:rsid w:val="00036CFD"/>
    <w:rsid w:val="00037587"/>
    <w:rsid w:val="00037DB7"/>
    <w:rsid w:val="00040C4B"/>
    <w:rsid w:val="00041224"/>
    <w:rsid w:val="000413CE"/>
    <w:rsid w:val="00041D5B"/>
    <w:rsid w:val="00044F01"/>
    <w:rsid w:val="000458CE"/>
    <w:rsid w:val="00046206"/>
    <w:rsid w:val="00050EF1"/>
    <w:rsid w:val="0005462B"/>
    <w:rsid w:val="00054AB0"/>
    <w:rsid w:val="00057593"/>
    <w:rsid w:val="00061874"/>
    <w:rsid w:val="00063126"/>
    <w:rsid w:val="00063D27"/>
    <w:rsid w:val="00064717"/>
    <w:rsid w:val="00065901"/>
    <w:rsid w:val="00065AD3"/>
    <w:rsid w:val="00066878"/>
    <w:rsid w:val="00066CE4"/>
    <w:rsid w:val="0006735B"/>
    <w:rsid w:val="0007088A"/>
    <w:rsid w:val="0007188A"/>
    <w:rsid w:val="00071A46"/>
    <w:rsid w:val="00071A4F"/>
    <w:rsid w:val="00071D1D"/>
    <w:rsid w:val="00071DD7"/>
    <w:rsid w:val="00073EEF"/>
    <w:rsid w:val="0007413E"/>
    <w:rsid w:val="00074A14"/>
    <w:rsid w:val="0007519C"/>
    <w:rsid w:val="000771C9"/>
    <w:rsid w:val="0007776A"/>
    <w:rsid w:val="00080A73"/>
    <w:rsid w:val="0008119F"/>
    <w:rsid w:val="00081DE3"/>
    <w:rsid w:val="000858BE"/>
    <w:rsid w:val="00086A00"/>
    <w:rsid w:val="00087552"/>
    <w:rsid w:val="00091646"/>
    <w:rsid w:val="000957B3"/>
    <w:rsid w:val="00095B71"/>
    <w:rsid w:val="00096855"/>
    <w:rsid w:val="000969CB"/>
    <w:rsid w:val="00096CC2"/>
    <w:rsid w:val="000973FB"/>
    <w:rsid w:val="000979F0"/>
    <w:rsid w:val="000A05E4"/>
    <w:rsid w:val="000A1240"/>
    <w:rsid w:val="000A29EB"/>
    <w:rsid w:val="000A4467"/>
    <w:rsid w:val="000A5F64"/>
    <w:rsid w:val="000A7B97"/>
    <w:rsid w:val="000B16F8"/>
    <w:rsid w:val="000B2189"/>
    <w:rsid w:val="000B567A"/>
    <w:rsid w:val="000B6954"/>
    <w:rsid w:val="000B6CAA"/>
    <w:rsid w:val="000C139F"/>
    <w:rsid w:val="000C3566"/>
    <w:rsid w:val="000C4A44"/>
    <w:rsid w:val="000C57D0"/>
    <w:rsid w:val="000C63C9"/>
    <w:rsid w:val="000D046A"/>
    <w:rsid w:val="000D159E"/>
    <w:rsid w:val="000D1A17"/>
    <w:rsid w:val="000D4052"/>
    <w:rsid w:val="000D4D25"/>
    <w:rsid w:val="000D7D26"/>
    <w:rsid w:val="000E0438"/>
    <w:rsid w:val="000E1BBD"/>
    <w:rsid w:val="000E2E32"/>
    <w:rsid w:val="000E4DAD"/>
    <w:rsid w:val="000E5F6B"/>
    <w:rsid w:val="000E7432"/>
    <w:rsid w:val="000E7E49"/>
    <w:rsid w:val="000F00E4"/>
    <w:rsid w:val="000F13F4"/>
    <w:rsid w:val="000F487B"/>
    <w:rsid w:val="000F55BB"/>
    <w:rsid w:val="000F5720"/>
    <w:rsid w:val="000F71CA"/>
    <w:rsid w:val="000F7FD3"/>
    <w:rsid w:val="00100D6E"/>
    <w:rsid w:val="00102D0F"/>
    <w:rsid w:val="00103D04"/>
    <w:rsid w:val="001055DA"/>
    <w:rsid w:val="00107030"/>
    <w:rsid w:val="00110A1B"/>
    <w:rsid w:val="00112322"/>
    <w:rsid w:val="00121AE2"/>
    <w:rsid w:val="00123D22"/>
    <w:rsid w:val="00124299"/>
    <w:rsid w:val="001261C7"/>
    <w:rsid w:val="00126E5C"/>
    <w:rsid w:val="0013125A"/>
    <w:rsid w:val="001318E0"/>
    <w:rsid w:val="0013347B"/>
    <w:rsid w:val="00137A54"/>
    <w:rsid w:val="00137ED5"/>
    <w:rsid w:val="0014025D"/>
    <w:rsid w:val="00140A25"/>
    <w:rsid w:val="00140A2F"/>
    <w:rsid w:val="00144098"/>
    <w:rsid w:val="001441DC"/>
    <w:rsid w:val="00145367"/>
    <w:rsid w:val="0014548C"/>
    <w:rsid w:val="00150D31"/>
    <w:rsid w:val="00151C5B"/>
    <w:rsid w:val="00153061"/>
    <w:rsid w:val="001536D0"/>
    <w:rsid w:val="00154312"/>
    <w:rsid w:val="00157433"/>
    <w:rsid w:val="00160413"/>
    <w:rsid w:val="001609E6"/>
    <w:rsid w:val="00162FC7"/>
    <w:rsid w:val="00164B20"/>
    <w:rsid w:val="0016733A"/>
    <w:rsid w:val="001673DC"/>
    <w:rsid w:val="00173BAA"/>
    <w:rsid w:val="0017448F"/>
    <w:rsid w:val="001757D3"/>
    <w:rsid w:val="001763B0"/>
    <w:rsid w:val="001769BA"/>
    <w:rsid w:val="00180F87"/>
    <w:rsid w:val="00181ECC"/>
    <w:rsid w:val="00182832"/>
    <w:rsid w:val="00182E93"/>
    <w:rsid w:val="00187C1C"/>
    <w:rsid w:val="00190A72"/>
    <w:rsid w:val="00192C0F"/>
    <w:rsid w:val="00193364"/>
    <w:rsid w:val="00193C76"/>
    <w:rsid w:val="00197E9D"/>
    <w:rsid w:val="001A2AFB"/>
    <w:rsid w:val="001A3600"/>
    <w:rsid w:val="001A397F"/>
    <w:rsid w:val="001A410C"/>
    <w:rsid w:val="001A4349"/>
    <w:rsid w:val="001B09B8"/>
    <w:rsid w:val="001B17E2"/>
    <w:rsid w:val="001B2633"/>
    <w:rsid w:val="001B36DC"/>
    <w:rsid w:val="001B4547"/>
    <w:rsid w:val="001B508D"/>
    <w:rsid w:val="001B5DAC"/>
    <w:rsid w:val="001C5235"/>
    <w:rsid w:val="001C5F44"/>
    <w:rsid w:val="001C7199"/>
    <w:rsid w:val="001D0A60"/>
    <w:rsid w:val="001D17B2"/>
    <w:rsid w:val="001D5195"/>
    <w:rsid w:val="001D5ADC"/>
    <w:rsid w:val="001D65B8"/>
    <w:rsid w:val="001D6905"/>
    <w:rsid w:val="001D719D"/>
    <w:rsid w:val="001D7580"/>
    <w:rsid w:val="001D7AFC"/>
    <w:rsid w:val="001E039B"/>
    <w:rsid w:val="001E1573"/>
    <w:rsid w:val="001E272E"/>
    <w:rsid w:val="001E2DD2"/>
    <w:rsid w:val="001E53A0"/>
    <w:rsid w:val="001E61BA"/>
    <w:rsid w:val="001E62A2"/>
    <w:rsid w:val="001E6933"/>
    <w:rsid w:val="001E6B6E"/>
    <w:rsid w:val="001F1323"/>
    <w:rsid w:val="001F36D9"/>
    <w:rsid w:val="001F3BCB"/>
    <w:rsid w:val="00200F18"/>
    <w:rsid w:val="00203E0A"/>
    <w:rsid w:val="0020475E"/>
    <w:rsid w:val="00206BEB"/>
    <w:rsid w:val="00210947"/>
    <w:rsid w:val="00215653"/>
    <w:rsid w:val="0022130D"/>
    <w:rsid w:val="00223927"/>
    <w:rsid w:val="00223AB6"/>
    <w:rsid w:val="00225341"/>
    <w:rsid w:val="00233B5E"/>
    <w:rsid w:val="0023438F"/>
    <w:rsid w:val="00236007"/>
    <w:rsid w:val="0024105B"/>
    <w:rsid w:val="0024488E"/>
    <w:rsid w:val="00247AAE"/>
    <w:rsid w:val="00247C11"/>
    <w:rsid w:val="0025039F"/>
    <w:rsid w:val="00255F02"/>
    <w:rsid w:val="00256FDD"/>
    <w:rsid w:val="00262BF3"/>
    <w:rsid w:val="00263EAD"/>
    <w:rsid w:val="00267926"/>
    <w:rsid w:val="00270120"/>
    <w:rsid w:val="00270C72"/>
    <w:rsid w:val="002758CB"/>
    <w:rsid w:val="0028042E"/>
    <w:rsid w:val="0028088E"/>
    <w:rsid w:val="00280C50"/>
    <w:rsid w:val="00280FA2"/>
    <w:rsid w:val="00281A88"/>
    <w:rsid w:val="0028678E"/>
    <w:rsid w:val="0028789D"/>
    <w:rsid w:val="00291229"/>
    <w:rsid w:val="00291724"/>
    <w:rsid w:val="0029176A"/>
    <w:rsid w:val="00293858"/>
    <w:rsid w:val="0029394E"/>
    <w:rsid w:val="00294224"/>
    <w:rsid w:val="002A01C6"/>
    <w:rsid w:val="002A0BB1"/>
    <w:rsid w:val="002A2174"/>
    <w:rsid w:val="002A3C73"/>
    <w:rsid w:val="002A4263"/>
    <w:rsid w:val="002B1561"/>
    <w:rsid w:val="002B1FB3"/>
    <w:rsid w:val="002B3E23"/>
    <w:rsid w:val="002B47AA"/>
    <w:rsid w:val="002B61B5"/>
    <w:rsid w:val="002B61EC"/>
    <w:rsid w:val="002B6702"/>
    <w:rsid w:val="002B6DAE"/>
    <w:rsid w:val="002B6F15"/>
    <w:rsid w:val="002B72FA"/>
    <w:rsid w:val="002B7EE6"/>
    <w:rsid w:val="002C2F60"/>
    <w:rsid w:val="002C41C2"/>
    <w:rsid w:val="002C7782"/>
    <w:rsid w:val="002C784F"/>
    <w:rsid w:val="002D0A51"/>
    <w:rsid w:val="002D0C0E"/>
    <w:rsid w:val="002D15C8"/>
    <w:rsid w:val="002D16E4"/>
    <w:rsid w:val="002D22B9"/>
    <w:rsid w:val="002D596E"/>
    <w:rsid w:val="002D6813"/>
    <w:rsid w:val="002E358C"/>
    <w:rsid w:val="002E3E75"/>
    <w:rsid w:val="002F0B9C"/>
    <w:rsid w:val="002F292C"/>
    <w:rsid w:val="002F4A36"/>
    <w:rsid w:val="002F5FB0"/>
    <w:rsid w:val="002F7144"/>
    <w:rsid w:val="00300306"/>
    <w:rsid w:val="003028B4"/>
    <w:rsid w:val="00304455"/>
    <w:rsid w:val="00307471"/>
    <w:rsid w:val="00310E6E"/>
    <w:rsid w:val="00311508"/>
    <w:rsid w:val="00311D8A"/>
    <w:rsid w:val="00313468"/>
    <w:rsid w:val="003150E3"/>
    <w:rsid w:val="0031649A"/>
    <w:rsid w:val="003166CD"/>
    <w:rsid w:val="00317C22"/>
    <w:rsid w:val="00322857"/>
    <w:rsid w:val="0032483D"/>
    <w:rsid w:val="00324F96"/>
    <w:rsid w:val="00325994"/>
    <w:rsid w:val="0032795B"/>
    <w:rsid w:val="003303AF"/>
    <w:rsid w:val="0033211A"/>
    <w:rsid w:val="00332B60"/>
    <w:rsid w:val="003351F0"/>
    <w:rsid w:val="00341411"/>
    <w:rsid w:val="003419E6"/>
    <w:rsid w:val="003425D6"/>
    <w:rsid w:val="003430DD"/>
    <w:rsid w:val="00347FB5"/>
    <w:rsid w:val="00352E0D"/>
    <w:rsid w:val="003532BD"/>
    <w:rsid w:val="0035676A"/>
    <w:rsid w:val="00361883"/>
    <w:rsid w:val="00364196"/>
    <w:rsid w:val="0036419C"/>
    <w:rsid w:val="00365A49"/>
    <w:rsid w:val="003714FC"/>
    <w:rsid w:val="00372A1B"/>
    <w:rsid w:val="00375F6E"/>
    <w:rsid w:val="00377B9F"/>
    <w:rsid w:val="003800EA"/>
    <w:rsid w:val="00382167"/>
    <w:rsid w:val="003838EC"/>
    <w:rsid w:val="00387352"/>
    <w:rsid w:val="0039166F"/>
    <w:rsid w:val="00395CE1"/>
    <w:rsid w:val="003967C1"/>
    <w:rsid w:val="00396821"/>
    <w:rsid w:val="003974FA"/>
    <w:rsid w:val="003A0E81"/>
    <w:rsid w:val="003A2893"/>
    <w:rsid w:val="003A343D"/>
    <w:rsid w:val="003A4A93"/>
    <w:rsid w:val="003B0642"/>
    <w:rsid w:val="003B1490"/>
    <w:rsid w:val="003B159D"/>
    <w:rsid w:val="003B15C3"/>
    <w:rsid w:val="003B22D1"/>
    <w:rsid w:val="003B2C8F"/>
    <w:rsid w:val="003B4834"/>
    <w:rsid w:val="003B5B47"/>
    <w:rsid w:val="003B68A7"/>
    <w:rsid w:val="003B775B"/>
    <w:rsid w:val="003C2AE8"/>
    <w:rsid w:val="003C2FBC"/>
    <w:rsid w:val="003C3825"/>
    <w:rsid w:val="003C38B0"/>
    <w:rsid w:val="003C5914"/>
    <w:rsid w:val="003C60E3"/>
    <w:rsid w:val="003C633D"/>
    <w:rsid w:val="003D0AA5"/>
    <w:rsid w:val="003D0F28"/>
    <w:rsid w:val="003D158A"/>
    <w:rsid w:val="003D2689"/>
    <w:rsid w:val="003D5A3B"/>
    <w:rsid w:val="003D62DD"/>
    <w:rsid w:val="003D6E27"/>
    <w:rsid w:val="003E2AE8"/>
    <w:rsid w:val="003E2E05"/>
    <w:rsid w:val="003E2FDF"/>
    <w:rsid w:val="003E43A7"/>
    <w:rsid w:val="003E5685"/>
    <w:rsid w:val="003E5A7C"/>
    <w:rsid w:val="003F0548"/>
    <w:rsid w:val="003F208F"/>
    <w:rsid w:val="003F27BF"/>
    <w:rsid w:val="003F2860"/>
    <w:rsid w:val="003F2A82"/>
    <w:rsid w:val="003F3483"/>
    <w:rsid w:val="003F36B5"/>
    <w:rsid w:val="003F5CEB"/>
    <w:rsid w:val="003F6F77"/>
    <w:rsid w:val="003F711D"/>
    <w:rsid w:val="003F75A7"/>
    <w:rsid w:val="00400BED"/>
    <w:rsid w:val="004033E5"/>
    <w:rsid w:val="0040412C"/>
    <w:rsid w:val="00405A47"/>
    <w:rsid w:val="0040622C"/>
    <w:rsid w:val="0040699D"/>
    <w:rsid w:val="00406FEE"/>
    <w:rsid w:val="00410C40"/>
    <w:rsid w:val="0041135C"/>
    <w:rsid w:val="004117C8"/>
    <w:rsid w:val="00412E4B"/>
    <w:rsid w:val="004150CD"/>
    <w:rsid w:val="00416472"/>
    <w:rsid w:val="00420AD8"/>
    <w:rsid w:val="00421440"/>
    <w:rsid w:val="00421638"/>
    <w:rsid w:val="00423D2D"/>
    <w:rsid w:val="00424397"/>
    <w:rsid w:val="00425B8C"/>
    <w:rsid w:val="00425E7D"/>
    <w:rsid w:val="00426244"/>
    <w:rsid w:val="00427DC2"/>
    <w:rsid w:val="00430129"/>
    <w:rsid w:val="004324BD"/>
    <w:rsid w:val="0043407E"/>
    <w:rsid w:val="00434625"/>
    <w:rsid w:val="00435096"/>
    <w:rsid w:val="00437E68"/>
    <w:rsid w:val="0044055F"/>
    <w:rsid w:val="00441218"/>
    <w:rsid w:val="0044178B"/>
    <w:rsid w:val="004439FD"/>
    <w:rsid w:val="00445CA6"/>
    <w:rsid w:val="004464CC"/>
    <w:rsid w:val="004572FA"/>
    <w:rsid w:val="004576F3"/>
    <w:rsid w:val="004611B5"/>
    <w:rsid w:val="00461834"/>
    <w:rsid w:val="00462A0C"/>
    <w:rsid w:val="00466050"/>
    <w:rsid w:val="00466B57"/>
    <w:rsid w:val="00470E61"/>
    <w:rsid w:val="00471D7F"/>
    <w:rsid w:val="00480DC3"/>
    <w:rsid w:val="004816BC"/>
    <w:rsid w:val="004835AB"/>
    <w:rsid w:val="00483895"/>
    <w:rsid w:val="00484C3A"/>
    <w:rsid w:val="004850D5"/>
    <w:rsid w:val="004855EF"/>
    <w:rsid w:val="00485FD9"/>
    <w:rsid w:val="00490B44"/>
    <w:rsid w:val="00493136"/>
    <w:rsid w:val="00493E9A"/>
    <w:rsid w:val="00496409"/>
    <w:rsid w:val="0049652A"/>
    <w:rsid w:val="0049749C"/>
    <w:rsid w:val="00497DE1"/>
    <w:rsid w:val="004A231E"/>
    <w:rsid w:val="004A3196"/>
    <w:rsid w:val="004A3DB0"/>
    <w:rsid w:val="004A6F11"/>
    <w:rsid w:val="004B0D09"/>
    <w:rsid w:val="004B1263"/>
    <w:rsid w:val="004B29BC"/>
    <w:rsid w:val="004B46E8"/>
    <w:rsid w:val="004B6F90"/>
    <w:rsid w:val="004B7573"/>
    <w:rsid w:val="004C0704"/>
    <w:rsid w:val="004C59A6"/>
    <w:rsid w:val="004D17A6"/>
    <w:rsid w:val="004D26F9"/>
    <w:rsid w:val="004D7B47"/>
    <w:rsid w:val="004E2497"/>
    <w:rsid w:val="004E3AB1"/>
    <w:rsid w:val="004E422E"/>
    <w:rsid w:val="004E767B"/>
    <w:rsid w:val="004F1B2F"/>
    <w:rsid w:val="004F2321"/>
    <w:rsid w:val="004F2417"/>
    <w:rsid w:val="004F5AB2"/>
    <w:rsid w:val="0050185A"/>
    <w:rsid w:val="00501E22"/>
    <w:rsid w:val="00510802"/>
    <w:rsid w:val="005131CE"/>
    <w:rsid w:val="00515451"/>
    <w:rsid w:val="005165EB"/>
    <w:rsid w:val="005233E0"/>
    <w:rsid w:val="00523560"/>
    <w:rsid w:val="00527AC4"/>
    <w:rsid w:val="0053140C"/>
    <w:rsid w:val="0053399C"/>
    <w:rsid w:val="00534D33"/>
    <w:rsid w:val="0053506B"/>
    <w:rsid w:val="005370EC"/>
    <w:rsid w:val="005406F9"/>
    <w:rsid w:val="0054275A"/>
    <w:rsid w:val="00543222"/>
    <w:rsid w:val="00544450"/>
    <w:rsid w:val="00547406"/>
    <w:rsid w:val="005532C7"/>
    <w:rsid w:val="0055381D"/>
    <w:rsid w:val="0055654D"/>
    <w:rsid w:val="0055745E"/>
    <w:rsid w:val="0056160F"/>
    <w:rsid w:val="00562F98"/>
    <w:rsid w:val="00564957"/>
    <w:rsid w:val="00564C7D"/>
    <w:rsid w:val="00567ACE"/>
    <w:rsid w:val="00570728"/>
    <w:rsid w:val="005708BF"/>
    <w:rsid w:val="00570A55"/>
    <w:rsid w:val="00570C98"/>
    <w:rsid w:val="00572781"/>
    <w:rsid w:val="00572A14"/>
    <w:rsid w:val="0057502A"/>
    <w:rsid w:val="00576720"/>
    <w:rsid w:val="005773E3"/>
    <w:rsid w:val="00581B0F"/>
    <w:rsid w:val="005830B0"/>
    <w:rsid w:val="0058312E"/>
    <w:rsid w:val="005851C8"/>
    <w:rsid w:val="0058522A"/>
    <w:rsid w:val="005870D9"/>
    <w:rsid w:val="005870DD"/>
    <w:rsid w:val="00590695"/>
    <w:rsid w:val="00591512"/>
    <w:rsid w:val="00594033"/>
    <w:rsid w:val="00595CEE"/>
    <w:rsid w:val="00596075"/>
    <w:rsid w:val="005A44F5"/>
    <w:rsid w:val="005A5523"/>
    <w:rsid w:val="005B3272"/>
    <w:rsid w:val="005B38FE"/>
    <w:rsid w:val="005B3C35"/>
    <w:rsid w:val="005B44A4"/>
    <w:rsid w:val="005B498D"/>
    <w:rsid w:val="005B505D"/>
    <w:rsid w:val="005B5D38"/>
    <w:rsid w:val="005C0056"/>
    <w:rsid w:val="005C212A"/>
    <w:rsid w:val="005C33E2"/>
    <w:rsid w:val="005C3BE1"/>
    <w:rsid w:val="005C46D1"/>
    <w:rsid w:val="005D248B"/>
    <w:rsid w:val="005D3724"/>
    <w:rsid w:val="005D41B7"/>
    <w:rsid w:val="005E0A52"/>
    <w:rsid w:val="005E1257"/>
    <w:rsid w:val="005E2930"/>
    <w:rsid w:val="005E581F"/>
    <w:rsid w:val="005E5E26"/>
    <w:rsid w:val="005E63ED"/>
    <w:rsid w:val="005E7CA8"/>
    <w:rsid w:val="005F36E9"/>
    <w:rsid w:val="005F6B8A"/>
    <w:rsid w:val="00600923"/>
    <w:rsid w:val="00603BE0"/>
    <w:rsid w:val="006042C4"/>
    <w:rsid w:val="00604E65"/>
    <w:rsid w:val="00606929"/>
    <w:rsid w:val="0061180A"/>
    <w:rsid w:val="00615CCA"/>
    <w:rsid w:val="006168BD"/>
    <w:rsid w:val="006202AE"/>
    <w:rsid w:val="006204B4"/>
    <w:rsid w:val="00621E8E"/>
    <w:rsid w:val="0062322C"/>
    <w:rsid w:val="00623F0F"/>
    <w:rsid w:val="00626122"/>
    <w:rsid w:val="006268F4"/>
    <w:rsid w:val="00631A9A"/>
    <w:rsid w:val="0063481F"/>
    <w:rsid w:val="00640321"/>
    <w:rsid w:val="0064753E"/>
    <w:rsid w:val="006500C4"/>
    <w:rsid w:val="00651040"/>
    <w:rsid w:val="0065336E"/>
    <w:rsid w:val="006546E7"/>
    <w:rsid w:val="0065658A"/>
    <w:rsid w:val="0065673F"/>
    <w:rsid w:val="006578EC"/>
    <w:rsid w:val="00657A6F"/>
    <w:rsid w:val="00661B66"/>
    <w:rsid w:val="00663921"/>
    <w:rsid w:val="006663B1"/>
    <w:rsid w:val="00667DDB"/>
    <w:rsid w:val="006719E4"/>
    <w:rsid w:val="00673822"/>
    <w:rsid w:val="006775CA"/>
    <w:rsid w:val="006776FE"/>
    <w:rsid w:val="0068034E"/>
    <w:rsid w:val="0068056A"/>
    <w:rsid w:val="006824FC"/>
    <w:rsid w:val="00682559"/>
    <w:rsid w:val="00682DC8"/>
    <w:rsid w:val="006830DB"/>
    <w:rsid w:val="00684B33"/>
    <w:rsid w:val="006859B7"/>
    <w:rsid w:val="00686D87"/>
    <w:rsid w:val="0068719D"/>
    <w:rsid w:val="00691181"/>
    <w:rsid w:val="00692B62"/>
    <w:rsid w:val="00693321"/>
    <w:rsid w:val="00693542"/>
    <w:rsid w:val="00694AB3"/>
    <w:rsid w:val="00694D74"/>
    <w:rsid w:val="00694EFF"/>
    <w:rsid w:val="0069693A"/>
    <w:rsid w:val="00696AF7"/>
    <w:rsid w:val="006A0EC7"/>
    <w:rsid w:val="006A1932"/>
    <w:rsid w:val="006A1E01"/>
    <w:rsid w:val="006A3476"/>
    <w:rsid w:val="006A41DE"/>
    <w:rsid w:val="006A47A2"/>
    <w:rsid w:val="006A493E"/>
    <w:rsid w:val="006A7D49"/>
    <w:rsid w:val="006B1B1E"/>
    <w:rsid w:val="006B398B"/>
    <w:rsid w:val="006B3FC1"/>
    <w:rsid w:val="006C2FB0"/>
    <w:rsid w:val="006C4EE2"/>
    <w:rsid w:val="006C62DA"/>
    <w:rsid w:val="006C6499"/>
    <w:rsid w:val="006C77A4"/>
    <w:rsid w:val="006D20E2"/>
    <w:rsid w:val="006D2512"/>
    <w:rsid w:val="006D3126"/>
    <w:rsid w:val="006D5D4C"/>
    <w:rsid w:val="006D6E25"/>
    <w:rsid w:val="006D734B"/>
    <w:rsid w:val="006E02C4"/>
    <w:rsid w:val="006E1782"/>
    <w:rsid w:val="006E4EF9"/>
    <w:rsid w:val="006E6F5C"/>
    <w:rsid w:val="006F1443"/>
    <w:rsid w:val="006F1A93"/>
    <w:rsid w:val="006F2BB7"/>
    <w:rsid w:val="006F334D"/>
    <w:rsid w:val="006F34C1"/>
    <w:rsid w:val="006F4151"/>
    <w:rsid w:val="006F4202"/>
    <w:rsid w:val="006F461C"/>
    <w:rsid w:val="006F4803"/>
    <w:rsid w:val="006F576F"/>
    <w:rsid w:val="006F5BEB"/>
    <w:rsid w:val="006F5CA9"/>
    <w:rsid w:val="006F6D3E"/>
    <w:rsid w:val="00700C95"/>
    <w:rsid w:val="007039CE"/>
    <w:rsid w:val="00705B9D"/>
    <w:rsid w:val="0070689E"/>
    <w:rsid w:val="00706CC5"/>
    <w:rsid w:val="00707FAF"/>
    <w:rsid w:val="007121D3"/>
    <w:rsid w:val="00712989"/>
    <w:rsid w:val="0071317C"/>
    <w:rsid w:val="00713B95"/>
    <w:rsid w:val="00716043"/>
    <w:rsid w:val="00716759"/>
    <w:rsid w:val="00722371"/>
    <w:rsid w:val="0072498D"/>
    <w:rsid w:val="0072570D"/>
    <w:rsid w:val="0072749E"/>
    <w:rsid w:val="00727D30"/>
    <w:rsid w:val="007350CD"/>
    <w:rsid w:val="0073687D"/>
    <w:rsid w:val="00737314"/>
    <w:rsid w:val="00737395"/>
    <w:rsid w:val="007449DE"/>
    <w:rsid w:val="00746294"/>
    <w:rsid w:val="007464DB"/>
    <w:rsid w:val="00746651"/>
    <w:rsid w:val="00750BCA"/>
    <w:rsid w:val="0075480C"/>
    <w:rsid w:val="00754C45"/>
    <w:rsid w:val="007638B2"/>
    <w:rsid w:val="00764192"/>
    <w:rsid w:val="007643C1"/>
    <w:rsid w:val="00771909"/>
    <w:rsid w:val="007720D8"/>
    <w:rsid w:val="00780B7F"/>
    <w:rsid w:val="00784855"/>
    <w:rsid w:val="0078542F"/>
    <w:rsid w:val="00787C46"/>
    <w:rsid w:val="00790043"/>
    <w:rsid w:val="007923EF"/>
    <w:rsid w:val="00792911"/>
    <w:rsid w:val="00793647"/>
    <w:rsid w:val="00797BDC"/>
    <w:rsid w:val="007A0D67"/>
    <w:rsid w:val="007A32FD"/>
    <w:rsid w:val="007A4F50"/>
    <w:rsid w:val="007A5E4F"/>
    <w:rsid w:val="007B4007"/>
    <w:rsid w:val="007B41B0"/>
    <w:rsid w:val="007B4FCC"/>
    <w:rsid w:val="007B50C9"/>
    <w:rsid w:val="007B5487"/>
    <w:rsid w:val="007B65D0"/>
    <w:rsid w:val="007B6928"/>
    <w:rsid w:val="007B6D1D"/>
    <w:rsid w:val="007C3960"/>
    <w:rsid w:val="007C4BC6"/>
    <w:rsid w:val="007C56ED"/>
    <w:rsid w:val="007C7CC8"/>
    <w:rsid w:val="007D0242"/>
    <w:rsid w:val="007D1B10"/>
    <w:rsid w:val="007D2DE1"/>
    <w:rsid w:val="007D305C"/>
    <w:rsid w:val="007D4111"/>
    <w:rsid w:val="007D4E77"/>
    <w:rsid w:val="007D725C"/>
    <w:rsid w:val="007D7881"/>
    <w:rsid w:val="007E2AD7"/>
    <w:rsid w:val="007E57A9"/>
    <w:rsid w:val="007E711B"/>
    <w:rsid w:val="007E716B"/>
    <w:rsid w:val="007F2E76"/>
    <w:rsid w:val="007F2F53"/>
    <w:rsid w:val="007F3733"/>
    <w:rsid w:val="007F71FD"/>
    <w:rsid w:val="0080110D"/>
    <w:rsid w:val="0080503E"/>
    <w:rsid w:val="00806DA4"/>
    <w:rsid w:val="00810F1A"/>
    <w:rsid w:val="00812C36"/>
    <w:rsid w:val="008153BB"/>
    <w:rsid w:val="00816EE6"/>
    <w:rsid w:val="00816F67"/>
    <w:rsid w:val="008170FC"/>
    <w:rsid w:val="00817C42"/>
    <w:rsid w:val="0082056D"/>
    <w:rsid w:val="0082230F"/>
    <w:rsid w:val="00823046"/>
    <w:rsid w:val="00824283"/>
    <w:rsid w:val="00826C90"/>
    <w:rsid w:val="0083168F"/>
    <w:rsid w:val="0083184C"/>
    <w:rsid w:val="008330FC"/>
    <w:rsid w:val="008337D5"/>
    <w:rsid w:val="00836A37"/>
    <w:rsid w:val="00840241"/>
    <w:rsid w:val="008405A5"/>
    <w:rsid w:val="008416A6"/>
    <w:rsid w:val="00844711"/>
    <w:rsid w:val="00844751"/>
    <w:rsid w:val="00846099"/>
    <w:rsid w:val="0085157F"/>
    <w:rsid w:val="008546EC"/>
    <w:rsid w:val="008564DE"/>
    <w:rsid w:val="00861F1F"/>
    <w:rsid w:val="00862004"/>
    <w:rsid w:val="00864429"/>
    <w:rsid w:val="0086615D"/>
    <w:rsid w:val="00866340"/>
    <w:rsid w:val="00866C5D"/>
    <w:rsid w:val="00870E61"/>
    <w:rsid w:val="00871B7C"/>
    <w:rsid w:val="008739E5"/>
    <w:rsid w:val="00873FD3"/>
    <w:rsid w:val="008756E6"/>
    <w:rsid w:val="0087661E"/>
    <w:rsid w:val="00880F7C"/>
    <w:rsid w:val="008811B5"/>
    <w:rsid w:val="00881898"/>
    <w:rsid w:val="0088487C"/>
    <w:rsid w:val="00884DE0"/>
    <w:rsid w:val="00885C00"/>
    <w:rsid w:val="00885C87"/>
    <w:rsid w:val="008869B4"/>
    <w:rsid w:val="00890F23"/>
    <w:rsid w:val="008931CF"/>
    <w:rsid w:val="00895BDF"/>
    <w:rsid w:val="0089646B"/>
    <w:rsid w:val="008A1447"/>
    <w:rsid w:val="008A1C29"/>
    <w:rsid w:val="008A296A"/>
    <w:rsid w:val="008A7DED"/>
    <w:rsid w:val="008B14CF"/>
    <w:rsid w:val="008B2C36"/>
    <w:rsid w:val="008B343B"/>
    <w:rsid w:val="008B457A"/>
    <w:rsid w:val="008B589D"/>
    <w:rsid w:val="008B5C79"/>
    <w:rsid w:val="008B6238"/>
    <w:rsid w:val="008B76C9"/>
    <w:rsid w:val="008C0997"/>
    <w:rsid w:val="008C0A08"/>
    <w:rsid w:val="008C2A4C"/>
    <w:rsid w:val="008C387D"/>
    <w:rsid w:val="008C3F27"/>
    <w:rsid w:val="008C692E"/>
    <w:rsid w:val="008C75F5"/>
    <w:rsid w:val="008C7E2B"/>
    <w:rsid w:val="008D0387"/>
    <w:rsid w:val="008D1F2B"/>
    <w:rsid w:val="008D2251"/>
    <w:rsid w:val="008D3068"/>
    <w:rsid w:val="008D62DA"/>
    <w:rsid w:val="008D7651"/>
    <w:rsid w:val="008D7B2F"/>
    <w:rsid w:val="008E40B9"/>
    <w:rsid w:val="008E435A"/>
    <w:rsid w:val="008E772B"/>
    <w:rsid w:val="008F01FF"/>
    <w:rsid w:val="008F0B91"/>
    <w:rsid w:val="00903ED6"/>
    <w:rsid w:val="00905BCC"/>
    <w:rsid w:val="00907532"/>
    <w:rsid w:val="00913790"/>
    <w:rsid w:val="009139F2"/>
    <w:rsid w:val="00914382"/>
    <w:rsid w:val="00914D8C"/>
    <w:rsid w:val="0091662B"/>
    <w:rsid w:val="009274F9"/>
    <w:rsid w:val="00927EE7"/>
    <w:rsid w:val="009330E5"/>
    <w:rsid w:val="009333B0"/>
    <w:rsid w:val="009335FA"/>
    <w:rsid w:val="00935B87"/>
    <w:rsid w:val="00935F0A"/>
    <w:rsid w:val="009363B9"/>
    <w:rsid w:val="009377BC"/>
    <w:rsid w:val="00941504"/>
    <w:rsid w:val="009453D8"/>
    <w:rsid w:val="00945C13"/>
    <w:rsid w:val="00946DCB"/>
    <w:rsid w:val="009515B0"/>
    <w:rsid w:val="009531BC"/>
    <w:rsid w:val="00953341"/>
    <w:rsid w:val="00956AB4"/>
    <w:rsid w:val="0096271C"/>
    <w:rsid w:val="00963628"/>
    <w:rsid w:val="0096590B"/>
    <w:rsid w:val="009660A9"/>
    <w:rsid w:val="0096735A"/>
    <w:rsid w:val="009734FB"/>
    <w:rsid w:val="009755FE"/>
    <w:rsid w:val="00975967"/>
    <w:rsid w:val="00977CA1"/>
    <w:rsid w:val="0098115B"/>
    <w:rsid w:val="009816B7"/>
    <w:rsid w:val="00982850"/>
    <w:rsid w:val="00982E29"/>
    <w:rsid w:val="00986AAF"/>
    <w:rsid w:val="00987794"/>
    <w:rsid w:val="009917B8"/>
    <w:rsid w:val="00991B14"/>
    <w:rsid w:val="009925D7"/>
    <w:rsid w:val="00994CC0"/>
    <w:rsid w:val="00995A24"/>
    <w:rsid w:val="00997661"/>
    <w:rsid w:val="009A1016"/>
    <w:rsid w:val="009A2872"/>
    <w:rsid w:val="009A5FAB"/>
    <w:rsid w:val="009A7187"/>
    <w:rsid w:val="009A78B3"/>
    <w:rsid w:val="009A7CFF"/>
    <w:rsid w:val="009B1732"/>
    <w:rsid w:val="009B1B48"/>
    <w:rsid w:val="009B5F0E"/>
    <w:rsid w:val="009B63F3"/>
    <w:rsid w:val="009B6F6F"/>
    <w:rsid w:val="009C1DED"/>
    <w:rsid w:val="009C3A0F"/>
    <w:rsid w:val="009C518D"/>
    <w:rsid w:val="009C6F6B"/>
    <w:rsid w:val="009C7461"/>
    <w:rsid w:val="009C7A0D"/>
    <w:rsid w:val="009D05FD"/>
    <w:rsid w:val="009D18C4"/>
    <w:rsid w:val="009D1D40"/>
    <w:rsid w:val="009D253F"/>
    <w:rsid w:val="009D383C"/>
    <w:rsid w:val="009D5407"/>
    <w:rsid w:val="009D575E"/>
    <w:rsid w:val="009D66CB"/>
    <w:rsid w:val="009D671A"/>
    <w:rsid w:val="009D6EA9"/>
    <w:rsid w:val="009D72B5"/>
    <w:rsid w:val="009D72DB"/>
    <w:rsid w:val="009E10CF"/>
    <w:rsid w:val="009E227F"/>
    <w:rsid w:val="009E33C4"/>
    <w:rsid w:val="009E49DA"/>
    <w:rsid w:val="009E5F2B"/>
    <w:rsid w:val="009F177E"/>
    <w:rsid w:val="009F1D79"/>
    <w:rsid w:val="009F31FB"/>
    <w:rsid w:val="009F6AC0"/>
    <w:rsid w:val="009F773E"/>
    <w:rsid w:val="009F7E90"/>
    <w:rsid w:val="00A00FD9"/>
    <w:rsid w:val="00A0269B"/>
    <w:rsid w:val="00A04E5E"/>
    <w:rsid w:val="00A06F40"/>
    <w:rsid w:val="00A07391"/>
    <w:rsid w:val="00A1081B"/>
    <w:rsid w:val="00A10F90"/>
    <w:rsid w:val="00A12C85"/>
    <w:rsid w:val="00A13C99"/>
    <w:rsid w:val="00A145F4"/>
    <w:rsid w:val="00A2021C"/>
    <w:rsid w:val="00A2126C"/>
    <w:rsid w:val="00A24773"/>
    <w:rsid w:val="00A26B28"/>
    <w:rsid w:val="00A304CC"/>
    <w:rsid w:val="00A30759"/>
    <w:rsid w:val="00A32DCB"/>
    <w:rsid w:val="00A33B48"/>
    <w:rsid w:val="00A34E86"/>
    <w:rsid w:val="00A404B7"/>
    <w:rsid w:val="00A405DB"/>
    <w:rsid w:val="00A45EB8"/>
    <w:rsid w:val="00A46546"/>
    <w:rsid w:val="00A473CD"/>
    <w:rsid w:val="00A50002"/>
    <w:rsid w:val="00A5293F"/>
    <w:rsid w:val="00A552F9"/>
    <w:rsid w:val="00A56E3B"/>
    <w:rsid w:val="00A57273"/>
    <w:rsid w:val="00A62747"/>
    <w:rsid w:val="00A6278E"/>
    <w:rsid w:val="00A63967"/>
    <w:rsid w:val="00A65964"/>
    <w:rsid w:val="00A67E3A"/>
    <w:rsid w:val="00A67F51"/>
    <w:rsid w:val="00A710EC"/>
    <w:rsid w:val="00A73AAA"/>
    <w:rsid w:val="00A74699"/>
    <w:rsid w:val="00A751B7"/>
    <w:rsid w:val="00A761DC"/>
    <w:rsid w:val="00A770D1"/>
    <w:rsid w:val="00A8261D"/>
    <w:rsid w:val="00A8306F"/>
    <w:rsid w:val="00A84E8C"/>
    <w:rsid w:val="00A84FE6"/>
    <w:rsid w:val="00A854D8"/>
    <w:rsid w:val="00A85818"/>
    <w:rsid w:val="00A868EF"/>
    <w:rsid w:val="00A86CC9"/>
    <w:rsid w:val="00A87F14"/>
    <w:rsid w:val="00A90B92"/>
    <w:rsid w:val="00A90C44"/>
    <w:rsid w:val="00A91823"/>
    <w:rsid w:val="00A93CD1"/>
    <w:rsid w:val="00A95725"/>
    <w:rsid w:val="00AA1660"/>
    <w:rsid w:val="00AB099E"/>
    <w:rsid w:val="00AB0A72"/>
    <w:rsid w:val="00AB0A84"/>
    <w:rsid w:val="00AB2633"/>
    <w:rsid w:val="00AB4534"/>
    <w:rsid w:val="00AB5A99"/>
    <w:rsid w:val="00AC1154"/>
    <w:rsid w:val="00AC1CC1"/>
    <w:rsid w:val="00AC21C9"/>
    <w:rsid w:val="00AC2209"/>
    <w:rsid w:val="00AC5A55"/>
    <w:rsid w:val="00AC5AB3"/>
    <w:rsid w:val="00AD0486"/>
    <w:rsid w:val="00AD0BC4"/>
    <w:rsid w:val="00AD268E"/>
    <w:rsid w:val="00AD2AF0"/>
    <w:rsid w:val="00AD2D43"/>
    <w:rsid w:val="00AD59D0"/>
    <w:rsid w:val="00AD5E57"/>
    <w:rsid w:val="00AD6A17"/>
    <w:rsid w:val="00AE3BBE"/>
    <w:rsid w:val="00AE55B0"/>
    <w:rsid w:val="00AF0662"/>
    <w:rsid w:val="00AF12E1"/>
    <w:rsid w:val="00AF30B1"/>
    <w:rsid w:val="00AF5E40"/>
    <w:rsid w:val="00AF5FB1"/>
    <w:rsid w:val="00AF76B7"/>
    <w:rsid w:val="00AF7D69"/>
    <w:rsid w:val="00B02101"/>
    <w:rsid w:val="00B03B65"/>
    <w:rsid w:val="00B04108"/>
    <w:rsid w:val="00B04141"/>
    <w:rsid w:val="00B05903"/>
    <w:rsid w:val="00B06D70"/>
    <w:rsid w:val="00B07D01"/>
    <w:rsid w:val="00B118E0"/>
    <w:rsid w:val="00B12E23"/>
    <w:rsid w:val="00B13801"/>
    <w:rsid w:val="00B13D24"/>
    <w:rsid w:val="00B13F75"/>
    <w:rsid w:val="00B14B51"/>
    <w:rsid w:val="00B157CD"/>
    <w:rsid w:val="00B15E0F"/>
    <w:rsid w:val="00B17B37"/>
    <w:rsid w:val="00B20166"/>
    <w:rsid w:val="00B2218E"/>
    <w:rsid w:val="00B224DB"/>
    <w:rsid w:val="00B2284C"/>
    <w:rsid w:val="00B236F8"/>
    <w:rsid w:val="00B248CA"/>
    <w:rsid w:val="00B25EAA"/>
    <w:rsid w:val="00B26117"/>
    <w:rsid w:val="00B30876"/>
    <w:rsid w:val="00B3130D"/>
    <w:rsid w:val="00B32432"/>
    <w:rsid w:val="00B34848"/>
    <w:rsid w:val="00B404A9"/>
    <w:rsid w:val="00B44456"/>
    <w:rsid w:val="00B4458A"/>
    <w:rsid w:val="00B44750"/>
    <w:rsid w:val="00B44900"/>
    <w:rsid w:val="00B4541C"/>
    <w:rsid w:val="00B460EB"/>
    <w:rsid w:val="00B502E6"/>
    <w:rsid w:val="00B5085B"/>
    <w:rsid w:val="00B517BA"/>
    <w:rsid w:val="00B55FD3"/>
    <w:rsid w:val="00B57E95"/>
    <w:rsid w:val="00B60154"/>
    <w:rsid w:val="00B61F3B"/>
    <w:rsid w:val="00B64D1D"/>
    <w:rsid w:val="00B64DB8"/>
    <w:rsid w:val="00B662F1"/>
    <w:rsid w:val="00B6654D"/>
    <w:rsid w:val="00B66DB3"/>
    <w:rsid w:val="00B67339"/>
    <w:rsid w:val="00B71865"/>
    <w:rsid w:val="00B72782"/>
    <w:rsid w:val="00B73877"/>
    <w:rsid w:val="00B73E97"/>
    <w:rsid w:val="00B741CD"/>
    <w:rsid w:val="00B7447C"/>
    <w:rsid w:val="00B7509F"/>
    <w:rsid w:val="00B76574"/>
    <w:rsid w:val="00B830F8"/>
    <w:rsid w:val="00B835CC"/>
    <w:rsid w:val="00B84C15"/>
    <w:rsid w:val="00B87708"/>
    <w:rsid w:val="00B90038"/>
    <w:rsid w:val="00B93A56"/>
    <w:rsid w:val="00B94CDE"/>
    <w:rsid w:val="00B95192"/>
    <w:rsid w:val="00B95528"/>
    <w:rsid w:val="00BA297C"/>
    <w:rsid w:val="00BA5201"/>
    <w:rsid w:val="00BA6094"/>
    <w:rsid w:val="00BB0398"/>
    <w:rsid w:val="00BB2C5D"/>
    <w:rsid w:val="00BB4019"/>
    <w:rsid w:val="00BC132A"/>
    <w:rsid w:val="00BC168E"/>
    <w:rsid w:val="00BC34B9"/>
    <w:rsid w:val="00BC505C"/>
    <w:rsid w:val="00BC5E24"/>
    <w:rsid w:val="00BC701E"/>
    <w:rsid w:val="00BC764D"/>
    <w:rsid w:val="00BC7F2B"/>
    <w:rsid w:val="00BD1D05"/>
    <w:rsid w:val="00BD1F4C"/>
    <w:rsid w:val="00BD3C50"/>
    <w:rsid w:val="00BD426A"/>
    <w:rsid w:val="00BD4E03"/>
    <w:rsid w:val="00BD7F9C"/>
    <w:rsid w:val="00BE093C"/>
    <w:rsid w:val="00BE14E0"/>
    <w:rsid w:val="00BE4984"/>
    <w:rsid w:val="00BE4EE0"/>
    <w:rsid w:val="00BE777E"/>
    <w:rsid w:val="00BF0EBD"/>
    <w:rsid w:val="00BF151B"/>
    <w:rsid w:val="00BF1937"/>
    <w:rsid w:val="00BF426D"/>
    <w:rsid w:val="00BF43E0"/>
    <w:rsid w:val="00BF4EC7"/>
    <w:rsid w:val="00BF50A9"/>
    <w:rsid w:val="00BF5CF6"/>
    <w:rsid w:val="00C01742"/>
    <w:rsid w:val="00C0179A"/>
    <w:rsid w:val="00C0434C"/>
    <w:rsid w:val="00C0485E"/>
    <w:rsid w:val="00C04FBA"/>
    <w:rsid w:val="00C10F1C"/>
    <w:rsid w:val="00C11D79"/>
    <w:rsid w:val="00C126E1"/>
    <w:rsid w:val="00C13117"/>
    <w:rsid w:val="00C1317E"/>
    <w:rsid w:val="00C136E3"/>
    <w:rsid w:val="00C15531"/>
    <w:rsid w:val="00C159A8"/>
    <w:rsid w:val="00C17F88"/>
    <w:rsid w:val="00C2136E"/>
    <w:rsid w:val="00C21AE9"/>
    <w:rsid w:val="00C23646"/>
    <w:rsid w:val="00C240B6"/>
    <w:rsid w:val="00C31756"/>
    <w:rsid w:val="00C31F7F"/>
    <w:rsid w:val="00C32166"/>
    <w:rsid w:val="00C3279B"/>
    <w:rsid w:val="00C34061"/>
    <w:rsid w:val="00C3490A"/>
    <w:rsid w:val="00C35E79"/>
    <w:rsid w:val="00C367E2"/>
    <w:rsid w:val="00C36A3D"/>
    <w:rsid w:val="00C37E2F"/>
    <w:rsid w:val="00C40259"/>
    <w:rsid w:val="00C42DBB"/>
    <w:rsid w:val="00C44420"/>
    <w:rsid w:val="00C4579F"/>
    <w:rsid w:val="00C50CA0"/>
    <w:rsid w:val="00C52BA0"/>
    <w:rsid w:val="00C574C4"/>
    <w:rsid w:val="00C622B8"/>
    <w:rsid w:val="00C639A4"/>
    <w:rsid w:val="00C644C6"/>
    <w:rsid w:val="00C6464F"/>
    <w:rsid w:val="00C65638"/>
    <w:rsid w:val="00C66081"/>
    <w:rsid w:val="00C6765C"/>
    <w:rsid w:val="00C676F1"/>
    <w:rsid w:val="00C70518"/>
    <w:rsid w:val="00C715E6"/>
    <w:rsid w:val="00C73F59"/>
    <w:rsid w:val="00C74F29"/>
    <w:rsid w:val="00C757E0"/>
    <w:rsid w:val="00C75813"/>
    <w:rsid w:val="00C75C56"/>
    <w:rsid w:val="00C765DD"/>
    <w:rsid w:val="00C76853"/>
    <w:rsid w:val="00C80BCF"/>
    <w:rsid w:val="00C81637"/>
    <w:rsid w:val="00C81C7D"/>
    <w:rsid w:val="00C90CBA"/>
    <w:rsid w:val="00C91918"/>
    <w:rsid w:val="00C92D73"/>
    <w:rsid w:val="00C9602D"/>
    <w:rsid w:val="00C9633B"/>
    <w:rsid w:val="00C969C1"/>
    <w:rsid w:val="00C9708E"/>
    <w:rsid w:val="00C97893"/>
    <w:rsid w:val="00C97F98"/>
    <w:rsid w:val="00CA3C14"/>
    <w:rsid w:val="00CA4A72"/>
    <w:rsid w:val="00CA65F9"/>
    <w:rsid w:val="00CA70A1"/>
    <w:rsid w:val="00CB0085"/>
    <w:rsid w:val="00CB1A96"/>
    <w:rsid w:val="00CB2BCD"/>
    <w:rsid w:val="00CB36D7"/>
    <w:rsid w:val="00CB3F5C"/>
    <w:rsid w:val="00CB57F7"/>
    <w:rsid w:val="00CB6749"/>
    <w:rsid w:val="00CC06E0"/>
    <w:rsid w:val="00CC1535"/>
    <w:rsid w:val="00CC46C4"/>
    <w:rsid w:val="00CC61C6"/>
    <w:rsid w:val="00CC6C0E"/>
    <w:rsid w:val="00CD1557"/>
    <w:rsid w:val="00CD2440"/>
    <w:rsid w:val="00CD352C"/>
    <w:rsid w:val="00CD3703"/>
    <w:rsid w:val="00CD5D60"/>
    <w:rsid w:val="00CD6196"/>
    <w:rsid w:val="00CD7C57"/>
    <w:rsid w:val="00CE327F"/>
    <w:rsid w:val="00CE433A"/>
    <w:rsid w:val="00CE5649"/>
    <w:rsid w:val="00CF0DA5"/>
    <w:rsid w:val="00CF3A41"/>
    <w:rsid w:val="00D01070"/>
    <w:rsid w:val="00D02027"/>
    <w:rsid w:val="00D0479D"/>
    <w:rsid w:val="00D04E46"/>
    <w:rsid w:val="00D05114"/>
    <w:rsid w:val="00D05684"/>
    <w:rsid w:val="00D059C8"/>
    <w:rsid w:val="00D10101"/>
    <w:rsid w:val="00D11146"/>
    <w:rsid w:val="00D1142C"/>
    <w:rsid w:val="00D12397"/>
    <w:rsid w:val="00D12E76"/>
    <w:rsid w:val="00D17D58"/>
    <w:rsid w:val="00D207EF"/>
    <w:rsid w:val="00D21BD3"/>
    <w:rsid w:val="00D229A9"/>
    <w:rsid w:val="00D2609D"/>
    <w:rsid w:val="00D261E7"/>
    <w:rsid w:val="00D26939"/>
    <w:rsid w:val="00D26C1A"/>
    <w:rsid w:val="00D31A08"/>
    <w:rsid w:val="00D32336"/>
    <w:rsid w:val="00D3238E"/>
    <w:rsid w:val="00D3267C"/>
    <w:rsid w:val="00D34895"/>
    <w:rsid w:val="00D41A8A"/>
    <w:rsid w:val="00D42125"/>
    <w:rsid w:val="00D46022"/>
    <w:rsid w:val="00D47CCE"/>
    <w:rsid w:val="00D521CF"/>
    <w:rsid w:val="00D539F2"/>
    <w:rsid w:val="00D53A3C"/>
    <w:rsid w:val="00D53D52"/>
    <w:rsid w:val="00D55D57"/>
    <w:rsid w:val="00D568BA"/>
    <w:rsid w:val="00D57A95"/>
    <w:rsid w:val="00D62208"/>
    <w:rsid w:val="00D628D5"/>
    <w:rsid w:val="00D62E87"/>
    <w:rsid w:val="00D63FD8"/>
    <w:rsid w:val="00D651F7"/>
    <w:rsid w:val="00D66DD7"/>
    <w:rsid w:val="00D677AE"/>
    <w:rsid w:val="00D713F6"/>
    <w:rsid w:val="00D729AB"/>
    <w:rsid w:val="00D73825"/>
    <w:rsid w:val="00D74371"/>
    <w:rsid w:val="00D7544F"/>
    <w:rsid w:val="00D77528"/>
    <w:rsid w:val="00D80890"/>
    <w:rsid w:val="00D81E13"/>
    <w:rsid w:val="00D824F1"/>
    <w:rsid w:val="00D82521"/>
    <w:rsid w:val="00D82730"/>
    <w:rsid w:val="00D82D13"/>
    <w:rsid w:val="00D83C3E"/>
    <w:rsid w:val="00D84173"/>
    <w:rsid w:val="00D8647C"/>
    <w:rsid w:val="00D87989"/>
    <w:rsid w:val="00D90239"/>
    <w:rsid w:val="00D918E1"/>
    <w:rsid w:val="00D920AD"/>
    <w:rsid w:val="00D94C3D"/>
    <w:rsid w:val="00D95F2B"/>
    <w:rsid w:val="00D9764D"/>
    <w:rsid w:val="00D97C32"/>
    <w:rsid w:val="00DA27F4"/>
    <w:rsid w:val="00DA2E3F"/>
    <w:rsid w:val="00DA3080"/>
    <w:rsid w:val="00DA395D"/>
    <w:rsid w:val="00DA516E"/>
    <w:rsid w:val="00DA521E"/>
    <w:rsid w:val="00DA5694"/>
    <w:rsid w:val="00DB0417"/>
    <w:rsid w:val="00DB15D9"/>
    <w:rsid w:val="00DB1C54"/>
    <w:rsid w:val="00DB276F"/>
    <w:rsid w:val="00DB2B66"/>
    <w:rsid w:val="00DB30DF"/>
    <w:rsid w:val="00DB657D"/>
    <w:rsid w:val="00DC24F5"/>
    <w:rsid w:val="00DC3604"/>
    <w:rsid w:val="00DC574F"/>
    <w:rsid w:val="00DD1A1B"/>
    <w:rsid w:val="00DD2856"/>
    <w:rsid w:val="00DD69EE"/>
    <w:rsid w:val="00DE18E6"/>
    <w:rsid w:val="00DE2849"/>
    <w:rsid w:val="00DE4001"/>
    <w:rsid w:val="00DE5A88"/>
    <w:rsid w:val="00DE5E51"/>
    <w:rsid w:val="00DE64A1"/>
    <w:rsid w:val="00DF0EE9"/>
    <w:rsid w:val="00DF2864"/>
    <w:rsid w:val="00DF4B86"/>
    <w:rsid w:val="00DF5D2F"/>
    <w:rsid w:val="00E014B2"/>
    <w:rsid w:val="00E01ADA"/>
    <w:rsid w:val="00E01BC8"/>
    <w:rsid w:val="00E02C4C"/>
    <w:rsid w:val="00E02D44"/>
    <w:rsid w:val="00E07907"/>
    <w:rsid w:val="00E079D4"/>
    <w:rsid w:val="00E11336"/>
    <w:rsid w:val="00E165DE"/>
    <w:rsid w:val="00E17E10"/>
    <w:rsid w:val="00E20D5F"/>
    <w:rsid w:val="00E224DE"/>
    <w:rsid w:val="00E2344B"/>
    <w:rsid w:val="00E2573D"/>
    <w:rsid w:val="00E30881"/>
    <w:rsid w:val="00E31BC0"/>
    <w:rsid w:val="00E33726"/>
    <w:rsid w:val="00E33F59"/>
    <w:rsid w:val="00E35BB0"/>
    <w:rsid w:val="00E3693C"/>
    <w:rsid w:val="00E36B7F"/>
    <w:rsid w:val="00E407B5"/>
    <w:rsid w:val="00E419A0"/>
    <w:rsid w:val="00E44522"/>
    <w:rsid w:val="00E45626"/>
    <w:rsid w:val="00E46C45"/>
    <w:rsid w:val="00E513A2"/>
    <w:rsid w:val="00E532A9"/>
    <w:rsid w:val="00E53972"/>
    <w:rsid w:val="00E563F1"/>
    <w:rsid w:val="00E569AC"/>
    <w:rsid w:val="00E56CB9"/>
    <w:rsid w:val="00E60694"/>
    <w:rsid w:val="00E60B55"/>
    <w:rsid w:val="00E63052"/>
    <w:rsid w:val="00E658F5"/>
    <w:rsid w:val="00E676E5"/>
    <w:rsid w:val="00E705BE"/>
    <w:rsid w:val="00E7332D"/>
    <w:rsid w:val="00E736E9"/>
    <w:rsid w:val="00E77771"/>
    <w:rsid w:val="00E8165B"/>
    <w:rsid w:val="00E81BCB"/>
    <w:rsid w:val="00E844CA"/>
    <w:rsid w:val="00E857B0"/>
    <w:rsid w:val="00E9045D"/>
    <w:rsid w:val="00EA2D25"/>
    <w:rsid w:val="00EA388F"/>
    <w:rsid w:val="00EA46B3"/>
    <w:rsid w:val="00EA65D7"/>
    <w:rsid w:val="00EB0470"/>
    <w:rsid w:val="00EB0EE9"/>
    <w:rsid w:val="00EB1B0E"/>
    <w:rsid w:val="00EB263D"/>
    <w:rsid w:val="00EB2E2F"/>
    <w:rsid w:val="00EB4097"/>
    <w:rsid w:val="00EB7421"/>
    <w:rsid w:val="00EC0C5D"/>
    <w:rsid w:val="00EC2EC2"/>
    <w:rsid w:val="00EC5B6F"/>
    <w:rsid w:val="00EC701B"/>
    <w:rsid w:val="00EC733C"/>
    <w:rsid w:val="00ED0545"/>
    <w:rsid w:val="00ED0857"/>
    <w:rsid w:val="00ED14F4"/>
    <w:rsid w:val="00ED39B6"/>
    <w:rsid w:val="00ED3F2C"/>
    <w:rsid w:val="00ED69D4"/>
    <w:rsid w:val="00ED6B83"/>
    <w:rsid w:val="00EE1DA7"/>
    <w:rsid w:val="00EE222A"/>
    <w:rsid w:val="00EE4160"/>
    <w:rsid w:val="00EF0590"/>
    <w:rsid w:val="00EF07D7"/>
    <w:rsid w:val="00EF46D7"/>
    <w:rsid w:val="00EF57DF"/>
    <w:rsid w:val="00F003A7"/>
    <w:rsid w:val="00F01A27"/>
    <w:rsid w:val="00F07891"/>
    <w:rsid w:val="00F106FA"/>
    <w:rsid w:val="00F114A8"/>
    <w:rsid w:val="00F1522E"/>
    <w:rsid w:val="00F163EB"/>
    <w:rsid w:val="00F1789E"/>
    <w:rsid w:val="00F213DA"/>
    <w:rsid w:val="00F225C9"/>
    <w:rsid w:val="00F252D0"/>
    <w:rsid w:val="00F26066"/>
    <w:rsid w:val="00F312ED"/>
    <w:rsid w:val="00F331FF"/>
    <w:rsid w:val="00F34EAC"/>
    <w:rsid w:val="00F350BA"/>
    <w:rsid w:val="00F35BA9"/>
    <w:rsid w:val="00F37717"/>
    <w:rsid w:val="00F446F1"/>
    <w:rsid w:val="00F44743"/>
    <w:rsid w:val="00F51E84"/>
    <w:rsid w:val="00F51EBA"/>
    <w:rsid w:val="00F53863"/>
    <w:rsid w:val="00F57C06"/>
    <w:rsid w:val="00F6697A"/>
    <w:rsid w:val="00F66BF1"/>
    <w:rsid w:val="00F746EB"/>
    <w:rsid w:val="00F74E70"/>
    <w:rsid w:val="00F7641E"/>
    <w:rsid w:val="00F76C61"/>
    <w:rsid w:val="00F76C9B"/>
    <w:rsid w:val="00F819E7"/>
    <w:rsid w:val="00F83F23"/>
    <w:rsid w:val="00F85FD1"/>
    <w:rsid w:val="00F86EDF"/>
    <w:rsid w:val="00F87116"/>
    <w:rsid w:val="00F87859"/>
    <w:rsid w:val="00F902F6"/>
    <w:rsid w:val="00F93AD8"/>
    <w:rsid w:val="00F959F2"/>
    <w:rsid w:val="00F95D4A"/>
    <w:rsid w:val="00FA187E"/>
    <w:rsid w:val="00FA6ABC"/>
    <w:rsid w:val="00FA735A"/>
    <w:rsid w:val="00FA7488"/>
    <w:rsid w:val="00FA74FF"/>
    <w:rsid w:val="00FB01F8"/>
    <w:rsid w:val="00FB07AB"/>
    <w:rsid w:val="00FB3891"/>
    <w:rsid w:val="00FB5423"/>
    <w:rsid w:val="00FB7087"/>
    <w:rsid w:val="00FB723F"/>
    <w:rsid w:val="00FC40F7"/>
    <w:rsid w:val="00FD0340"/>
    <w:rsid w:val="00FD1BE5"/>
    <w:rsid w:val="00FD412B"/>
    <w:rsid w:val="00FD4331"/>
    <w:rsid w:val="00FD47BD"/>
    <w:rsid w:val="00FD538A"/>
    <w:rsid w:val="00FD6622"/>
    <w:rsid w:val="00FD691A"/>
    <w:rsid w:val="00FD6A02"/>
    <w:rsid w:val="00FE0066"/>
    <w:rsid w:val="00FE1A0F"/>
    <w:rsid w:val="00FE24A2"/>
    <w:rsid w:val="00FE2A1F"/>
    <w:rsid w:val="00FE4F20"/>
    <w:rsid w:val="00FE786B"/>
    <w:rsid w:val="00FE7942"/>
    <w:rsid w:val="00FF012F"/>
    <w:rsid w:val="00FF0170"/>
    <w:rsid w:val="00FF1769"/>
    <w:rsid w:val="00FF1F92"/>
    <w:rsid w:val="00FF2EC2"/>
    <w:rsid w:val="00FF39F6"/>
    <w:rsid w:val="00FF5BDF"/>
    <w:rsid w:val="00FF5D73"/>
    <w:rsid w:val="00FF66C2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A27C6E-4C02-443D-9811-49A6AE6E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C46C4"/>
  </w:style>
  <w:style w:type="paragraph" w:styleId="NormalWeb">
    <w:name w:val="Normal (Web)"/>
    <w:basedOn w:val="Normal"/>
    <w:uiPriority w:val="99"/>
    <w:semiHidden/>
    <w:unhideWhenUsed/>
    <w:rsid w:val="007131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bzacixmlChar">
    <w:name w:val="abzaci_xml Char"/>
    <w:link w:val="abzacixml"/>
    <w:uiPriority w:val="99"/>
    <w:locked/>
    <w:rsid w:val="00D47CCE"/>
    <w:rPr>
      <w:rFonts w:ascii="Sylfaen" w:hAnsi="Sylfaen"/>
      <w:sz w:val="24"/>
      <w:szCs w:val="24"/>
      <w:lang w:val="x-none" w:eastAsia="x-none"/>
    </w:rPr>
  </w:style>
  <w:style w:type="paragraph" w:customStyle="1" w:styleId="abzacixml">
    <w:name w:val="abzaci_xml"/>
    <w:basedOn w:val="PlainText"/>
    <w:link w:val="abzacixmlChar"/>
    <w:autoRedefine/>
    <w:uiPriority w:val="99"/>
    <w:rsid w:val="00D47CCE"/>
    <w:pPr>
      <w:ind w:firstLine="630"/>
      <w:jc w:val="both"/>
    </w:pPr>
    <w:rPr>
      <w:rFonts w:ascii="Sylfaen" w:hAnsi="Sylfaen" w:cstheme="minorBidi"/>
      <w:sz w:val="24"/>
      <w:szCs w:val="24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CC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CCE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E6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00B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B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0B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BED"/>
  </w:style>
  <w:style w:type="paragraph" w:styleId="Footer">
    <w:name w:val="footer"/>
    <w:basedOn w:val="Normal"/>
    <w:link w:val="Foot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BED"/>
  </w:style>
  <w:style w:type="character" w:styleId="Hyperlink">
    <w:name w:val="Hyperlink"/>
    <w:basedOn w:val="DefaultParagraphFont"/>
    <w:uiPriority w:val="99"/>
    <w:unhideWhenUsed/>
    <w:rsid w:val="00B750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56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0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2AE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4150CD"/>
    <w:pPr>
      <w:tabs>
        <w:tab w:val="right" w:pos="9120"/>
      </w:tabs>
      <w:spacing w:after="240" w:line="360" w:lineRule="auto"/>
      <w:ind w:firstLine="480"/>
    </w:pPr>
    <w:rPr>
      <w:rFonts w:ascii="LitNusx" w:eastAsia="Times New Roman" w:hAnsi="LitNusx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50CD"/>
    <w:rPr>
      <w:rFonts w:ascii="LitNusx" w:eastAsia="Times New Roman" w:hAnsi="LitNusx" w:cs="Times New Roman"/>
      <w:sz w:val="28"/>
      <w:szCs w:val="20"/>
    </w:rPr>
  </w:style>
  <w:style w:type="paragraph" w:customStyle="1" w:styleId="Default">
    <w:name w:val="Default"/>
    <w:rsid w:val="000A05E4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customStyle="1" w:styleId="Normal22">
    <w:name w:val="Normal_22"/>
    <w:qFormat/>
    <w:rsid w:val="00A405DB"/>
    <w:pPr>
      <w:spacing w:after="180"/>
    </w:pPr>
    <w:rPr>
      <w:rFonts w:ascii="Verdana" w:eastAsia="Times New Roman" w:hAnsi="Verdana" w:cs="Times New Roman"/>
      <w:sz w:val="24"/>
      <w:szCs w:val="24"/>
    </w:rPr>
  </w:style>
  <w:style w:type="paragraph" w:customStyle="1" w:styleId="Normal25">
    <w:name w:val="Normal_25"/>
    <w:qFormat/>
    <w:rsid w:val="00A405DB"/>
    <w:pPr>
      <w:spacing w:after="180"/>
    </w:pPr>
    <w:rPr>
      <w:rFonts w:ascii="Verdana" w:eastAsia="Times New Roman" w:hAnsi="Verdana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32625"/>
    <w:rPr>
      <w:color w:val="800080"/>
      <w:u w:val="single"/>
    </w:rPr>
  </w:style>
  <w:style w:type="paragraph" w:customStyle="1" w:styleId="msonormal0">
    <w:name w:val="msonormal"/>
    <w:basedOn w:val="Normal"/>
    <w:rsid w:val="00032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03262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03262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Normal"/>
    <w:rsid w:val="0003262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35634">
    <w:name w:val="xl35634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5">
    <w:name w:val="xl35635"/>
    <w:basedOn w:val="Normal"/>
    <w:rsid w:val="0003262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6">
    <w:name w:val="xl35636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C00000"/>
      <w:sz w:val="24"/>
      <w:szCs w:val="24"/>
    </w:rPr>
  </w:style>
  <w:style w:type="paragraph" w:customStyle="1" w:styleId="xl35637">
    <w:name w:val="xl35637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8">
    <w:name w:val="xl35638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9">
    <w:name w:val="xl35639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40">
    <w:name w:val="xl35640"/>
    <w:basedOn w:val="Normal"/>
    <w:rsid w:val="00032625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641">
    <w:name w:val="xl35641"/>
    <w:basedOn w:val="Normal"/>
    <w:rsid w:val="00032625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16"/>
      <w:szCs w:val="16"/>
    </w:rPr>
  </w:style>
  <w:style w:type="paragraph" w:customStyle="1" w:styleId="xl35642">
    <w:name w:val="xl35642"/>
    <w:basedOn w:val="Normal"/>
    <w:rsid w:val="00032625"/>
    <w:pPr>
      <w:pBdr>
        <w:top w:val="double" w:sz="6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16"/>
      <w:szCs w:val="16"/>
    </w:rPr>
  </w:style>
  <w:style w:type="paragraph" w:customStyle="1" w:styleId="xl35643">
    <w:name w:val="xl35643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4">
    <w:name w:val="xl35644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5">
    <w:name w:val="xl35645"/>
    <w:basedOn w:val="Normal"/>
    <w:rsid w:val="00032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6">
    <w:name w:val="xl35646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7">
    <w:name w:val="xl35647"/>
    <w:basedOn w:val="Normal"/>
    <w:rsid w:val="000326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8">
    <w:name w:val="xl35648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9">
    <w:name w:val="xl35649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0">
    <w:name w:val="xl35650"/>
    <w:basedOn w:val="Normal"/>
    <w:rsid w:val="000326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1">
    <w:name w:val="xl35651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2">
    <w:name w:val="xl35652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3">
    <w:name w:val="xl35653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4">
    <w:name w:val="xl35654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5">
    <w:name w:val="xl35655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6">
    <w:name w:val="xl35656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7">
    <w:name w:val="xl35657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8">
    <w:name w:val="xl35658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9">
    <w:name w:val="xl35659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0">
    <w:name w:val="xl35660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1">
    <w:name w:val="xl35661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2">
    <w:name w:val="xl35662"/>
    <w:basedOn w:val="Normal"/>
    <w:rsid w:val="000326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3">
    <w:name w:val="xl35663"/>
    <w:basedOn w:val="Normal"/>
    <w:rsid w:val="000326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4">
    <w:name w:val="xl35664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5">
    <w:name w:val="xl35665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6">
    <w:name w:val="xl35666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7">
    <w:name w:val="xl35667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8">
    <w:name w:val="xl35668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9">
    <w:name w:val="xl35669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0">
    <w:name w:val="xl35670"/>
    <w:basedOn w:val="Normal"/>
    <w:rsid w:val="000326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1">
    <w:name w:val="xl35671"/>
    <w:basedOn w:val="Normal"/>
    <w:rsid w:val="00032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72">
    <w:name w:val="xl35672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3">
    <w:name w:val="xl35673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4">
    <w:name w:val="xl35674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5">
    <w:name w:val="xl35675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6">
    <w:name w:val="xl35676"/>
    <w:basedOn w:val="Normal"/>
    <w:rsid w:val="000326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7">
    <w:name w:val="xl35677"/>
    <w:basedOn w:val="Normal"/>
    <w:rsid w:val="000326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8">
    <w:name w:val="xl35678"/>
    <w:basedOn w:val="Normal"/>
    <w:rsid w:val="000326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9">
    <w:name w:val="xl35679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0">
    <w:name w:val="xl35680"/>
    <w:basedOn w:val="Normal"/>
    <w:rsid w:val="0003262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1">
    <w:name w:val="xl35681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2">
    <w:name w:val="xl35682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3">
    <w:name w:val="xl35683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4">
    <w:name w:val="xl35684"/>
    <w:basedOn w:val="Normal"/>
    <w:rsid w:val="0003262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685">
    <w:name w:val="xl35685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6">
    <w:name w:val="xl35686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7">
    <w:name w:val="xl35687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88">
    <w:name w:val="xl35688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89">
    <w:name w:val="xl35689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90">
    <w:name w:val="xl35690"/>
    <w:basedOn w:val="Normal"/>
    <w:rsid w:val="0003262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1">
    <w:name w:val="xl35691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2">
    <w:name w:val="xl35692"/>
    <w:basedOn w:val="Normal"/>
    <w:rsid w:val="000326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3">
    <w:name w:val="xl35693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4">
    <w:name w:val="xl35694"/>
    <w:basedOn w:val="Normal"/>
    <w:rsid w:val="000326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5">
    <w:name w:val="xl35695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6">
    <w:name w:val="xl35696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7">
    <w:name w:val="xl35697"/>
    <w:basedOn w:val="Normal"/>
    <w:rsid w:val="0003262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8">
    <w:name w:val="xl35698"/>
    <w:basedOn w:val="Normal"/>
    <w:rsid w:val="000326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9">
    <w:name w:val="xl35699"/>
    <w:basedOn w:val="Normal"/>
    <w:rsid w:val="00032625"/>
    <w:pPr>
      <w:pBdr>
        <w:top w:val="single" w:sz="4" w:space="0" w:color="auto"/>
        <w:left w:val="single" w:sz="8" w:space="0" w:color="auto"/>
        <w:bottom w:val="dotted" w:sz="4" w:space="0" w:color="A6A6A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0">
    <w:name w:val="xl35700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1">
    <w:name w:val="xl35701"/>
    <w:basedOn w:val="Normal"/>
    <w:rsid w:val="000326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702">
    <w:name w:val="xl35702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03">
    <w:name w:val="xl35703"/>
    <w:basedOn w:val="Normal"/>
    <w:rsid w:val="000326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4">
    <w:name w:val="xl35704"/>
    <w:basedOn w:val="Normal"/>
    <w:rsid w:val="000326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5">
    <w:name w:val="xl35705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6">
    <w:name w:val="xl35706"/>
    <w:basedOn w:val="Normal"/>
    <w:rsid w:val="0003262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7">
    <w:name w:val="xl35707"/>
    <w:basedOn w:val="Normal"/>
    <w:rsid w:val="000326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8">
    <w:name w:val="xl35708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9">
    <w:name w:val="xl35709"/>
    <w:basedOn w:val="Normal"/>
    <w:rsid w:val="000326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10">
    <w:name w:val="xl35710"/>
    <w:basedOn w:val="Normal"/>
    <w:rsid w:val="000326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1">
    <w:name w:val="xl35711"/>
    <w:basedOn w:val="Normal"/>
    <w:rsid w:val="000326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2">
    <w:name w:val="xl35712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5713">
    <w:name w:val="xl35713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14">
    <w:name w:val="xl35714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15">
    <w:name w:val="xl35715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6">
    <w:name w:val="xl35716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17">
    <w:name w:val="xl35717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18">
    <w:name w:val="xl35718"/>
    <w:basedOn w:val="Normal"/>
    <w:rsid w:val="0003262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19">
    <w:name w:val="xl35719"/>
    <w:basedOn w:val="Normal"/>
    <w:rsid w:val="0003262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20">
    <w:name w:val="xl35720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21">
    <w:name w:val="xl35721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5722">
    <w:name w:val="xl35722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3">
    <w:name w:val="xl35723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4">
    <w:name w:val="xl35724"/>
    <w:basedOn w:val="Normal"/>
    <w:rsid w:val="00032625"/>
    <w:pPr>
      <w:pBdr>
        <w:left w:val="single" w:sz="8" w:space="0" w:color="auto"/>
        <w:bottom w:val="dotted" w:sz="4" w:space="0" w:color="A6A6A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5">
    <w:name w:val="xl35725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6">
    <w:name w:val="xl35726"/>
    <w:basedOn w:val="Normal"/>
    <w:rsid w:val="0003262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7">
    <w:name w:val="xl35727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8">
    <w:name w:val="xl35728"/>
    <w:basedOn w:val="Normal"/>
    <w:rsid w:val="0003262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9">
    <w:name w:val="xl35729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0">
    <w:name w:val="xl35730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1">
    <w:name w:val="xl35731"/>
    <w:basedOn w:val="Normal"/>
    <w:rsid w:val="0003262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2">
    <w:name w:val="xl35732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3">
    <w:name w:val="xl35733"/>
    <w:basedOn w:val="Normal"/>
    <w:rsid w:val="00032625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4">
    <w:name w:val="xl35734"/>
    <w:basedOn w:val="Normal"/>
    <w:rsid w:val="0003262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5">
    <w:name w:val="xl35735"/>
    <w:basedOn w:val="Normal"/>
    <w:rsid w:val="0003262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6">
    <w:name w:val="xl35736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7">
    <w:name w:val="xl35737"/>
    <w:basedOn w:val="Normal"/>
    <w:rsid w:val="0003262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8">
    <w:name w:val="xl35738"/>
    <w:basedOn w:val="Normal"/>
    <w:rsid w:val="0003262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9">
    <w:name w:val="xl35739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0">
    <w:name w:val="xl35740"/>
    <w:basedOn w:val="Normal"/>
    <w:rsid w:val="00032625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1">
    <w:name w:val="xl35741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2">
    <w:name w:val="xl35742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3">
    <w:name w:val="xl35743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4">
    <w:name w:val="xl35744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5">
    <w:name w:val="xl35745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6">
    <w:name w:val="xl35746"/>
    <w:basedOn w:val="Normal"/>
    <w:rsid w:val="00032625"/>
    <w:pPr>
      <w:pBdr>
        <w:top w:val="double" w:sz="6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747">
    <w:name w:val="xl35747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8">
    <w:name w:val="xl35748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9">
    <w:name w:val="xl35749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50">
    <w:name w:val="xl35750"/>
    <w:basedOn w:val="Normal"/>
    <w:rsid w:val="0003262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51">
    <w:name w:val="xl35751"/>
    <w:basedOn w:val="Normal"/>
    <w:rsid w:val="00032625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52">
    <w:name w:val="xl35752"/>
    <w:basedOn w:val="Normal"/>
    <w:rsid w:val="0003262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53">
    <w:name w:val="xl35753"/>
    <w:basedOn w:val="Normal"/>
    <w:rsid w:val="000326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4">
    <w:name w:val="xl35754"/>
    <w:basedOn w:val="Normal"/>
    <w:rsid w:val="000326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5">
    <w:name w:val="xl35755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6">
    <w:name w:val="xl35756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7">
    <w:name w:val="xl35757"/>
    <w:basedOn w:val="Normal"/>
    <w:rsid w:val="000326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8">
    <w:name w:val="xl35758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9">
    <w:name w:val="xl35759"/>
    <w:basedOn w:val="Normal"/>
    <w:rsid w:val="000326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0">
    <w:name w:val="xl35760"/>
    <w:basedOn w:val="Normal"/>
    <w:rsid w:val="000326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61">
    <w:name w:val="xl35761"/>
    <w:basedOn w:val="Normal"/>
    <w:rsid w:val="0003262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62">
    <w:name w:val="xl35762"/>
    <w:basedOn w:val="Normal"/>
    <w:rsid w:val="000326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3">
    <w:name w:val="xl35763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4">
    <w:name w:val="xl35764"/>
    <w:basedOn w:val="Normal"/>
    <w:rsid w:val="000326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5">
    <w:name w:val="xl35765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6">
    <w:name w:val="xl35766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67">
    <w:name w:val="xl35767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68">
    <w:name w:val="xl35768"/>
    <w:basedOn w:val="Normal"/>
    <w:rsid w:val="0003262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69">
    <w:name w:val="xl35769"/>
    <w:basedOn w:val="Normal"/>
    <w:rsid w:val="0003262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0">
    <w:name w:val="xl35770"/>
    <w:basedOn w:val="Normal"/>
    <w:rsid w:val="000326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1">
    <w:name w:val="xl35771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2">
    <w:name w:val="xl35772"/>
    <w:basedOn w:val="Normal"/>
    <w:rsid w:val="000326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5773">
    <w:name w:val="xl35773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5774">
    <w:name w:val="xl35774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5">
    <w:name w:val="xl35775"/>
    <w:basedOn w:val="Normal"/>
    <w:rsid w:val="000326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6">
    <w:name w:val="xl35776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7">
    <w:name w:val="xl35777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8">
    <w:name w:val="xl35778"/>
    <w:basedOn w:val="Normal"/>
    <w:rsid w:val="0003262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79">
    <w:name w:val="xl35779"/>
    <w:basedOn w:val="Normal"/>
    <w:rsid w:val="00032625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80">
    <w:name w:val="xl35780"/>
    <w:basedOn w:val="Normal"/>
    <w:rsid w:val="0003262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81">
    <w:name w:val="xl35781"/>
    <w:basedOn w:val="Normal"/>
    <w:rsid w:val="0003262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82">
    <w:name w:val="xl35782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3">
    <w:name w:val="xl35783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4">
    <w:name w:val="xl35784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85">
    <w:name w:val="xl35785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86">
    <w:name w:val="xl35786"/>
    <w:basedOn w:val="Normal"/>
    <w:rsid w:val="00032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87">
    <w:name w:val="xl35787"/>
    <w:basedOn w:val="Normal"/>
    <w:rsid w:val="00032625"/>
    <w:pPr>
      <w:pBdr>
        <w:top w:val="double" w:sz="6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788">
    <w:name w:val="xl35788"/>
    <w:basedOn w:val="Normal"/>
    <w:rsid w:val="00032625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76F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76F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76F3"/>
    <w:rPr>
      <w:vertAlign w:val="superscript"/>
    </w:rPr>
  </w:style>
  <w:style w:type="paragraph" w:customStyle="1" w:styleId="Normal26">
    <w:name w:val="Normal_26"/>
    <w:qFormat/>
    <w:rsid w:val="00423D2D"/>
    <w:pPr>
      <w:spacing w:after="180"/>
    </w:pPr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nana.kharchilava\Desktop\MAR\report\Average%20Weighted%20Interest%20Rate_2020%20MAR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OCT\Report\Average%20Weighted%20Interest%20Rate_2020%2031%20OCT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User\Desktop\OCT\Report\Average%20Weighted%20Interest%20Rate_2020%2031%20OC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3289362469298831E-2"/>
          <c:y val="0.10064981982793048"/>
          <c:w val="0.98634422421335266"/>
          <c:h val="0.89875897588273168"/>
        </c:manualLayout>
      </c:layout>
      <c:ofPieChart>
        <c:ofPieType val="bar"/>
        <c:varyColors val="1"/>
        <c:ser>
          <c:idx val="0"/>
          <c:order val="0"/>
          <c:tx>
            <c:strRef>
              <c:f>'GVT მარტი'!$P$32</c:f>
              <c:strCache>
                <c:ptCount val="1"/>
                <c:pt idx="0">
                  <c:v> საშინაო </c:v>
                </c:pt>
              </c:strCache>
            </c:strRef>
          </c:tx>
          <c:spPr>
            <a:ln>
              <a:solidFill>
                <a:schemeClr val="bg1"/>
              </a:solidFill>
            </a:ln>
            <a:scene3d>
              <a:camera prst="orthographicFront"/>
              <a:lightRig rig="threePt" dir="t"/>
            </a:scene3d>
            <a:sp3d>
              <a:bevelT w="88900"/>
            </a:sp3d>
          </c:spPr>
          <c:dPt>
            <c:idx val="0"/>
            <c:bubble3D val="0"/>
            <c:explosion val="4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1-40E7-4E48-843C-C25F7B19FEE3}"/>
              </c:ext>
            </c:extLst>
          </c:dPt>
          <c:dPt>
            <c:idx val="1"/>
            <c:bubble3D val="0"/>
            <c:spPr>
              <a:solidFill>
                <a:srgbClr val="A5C6F7"/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3-40E7-4E48-843C-C25F7B19FEE3}"/>
              </c:ext>
            </c:extLst>
          </c:dPt>
          <c:dPt>
            <c:idx val="2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5-40E7-4E48-843C-C25F7B19FEE3}"/>
              </c:ext>
            </c:extLst>
          </c:dPt>
          <c:dPt>
            <c:idx val="3"/>
            <c:bubble3D val="0"/>
            <c:spPr>
              <a:solidFill>
                <a:schemeClr val="accent5">
                  <a:lumMod val="75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7-40E7-4E48-843C-C25F7B19FEE3}"/>
              </c:ext>
            </c:extLst>
          </c:dPt>
          <c:dPt>
            <c:idx val="4"/>
            <c:bubble3D val="0"/>
            <c:spPr>
              <a:solidFill>
                <a:schemeClr val="accent2"/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9-40E7-4E48-843C-C25F7B19FEE3}"/>
              </c:ext>
            </c:extLst>
          </c:dPt>
          <c:dPt>
            <c:idx val="5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B-40E7-4E48-843C-C25F7B19FEE3}"/>
              </c:ext>
            </c:extLst>
          </c:dPt>
          <c:dLbls>
            <c:dLbl>
              <c:idx val="0"/>
              <c:layout>
                <c:manualLayout>
                  <c:x val="0.11114534388923454"/>
                  <c:y val="5.1229518640267058E-3"/>
                </c:manualLayout>
              </c:layout>
              <c:tx>
                <c:rich>
                  <a:bodyPr/>
                  <a:lstStyle/>
                  <a:p>
                    <a:r>
                      <a:rPr lang="ka-GE" sz="900"/>
                      <a:t> საშინაო 
26%</a:t>
                    </a:r>
                    <a:endParaRPr lang="ka-GE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0E7-4E48-843C-C25F7B19FEE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800">
                        <a:solidFill>
                          <a:sysClr val="windowText" lastClr="000000"/>
                        </a:solidFill>
                      </a:rPr>
                      <a:t>მ</a:t>
                    </a:r>
                    <a:r>
                      <a:rPr lang="ka-GE" sz="750">
                        <a:solidFill>
                          <a:sysClr val="windowText" lastClr="000000"/>
                        </a:solidFill>
                      </a:rPr>
                      <a:t>რავალმხრივი</a:t>
                    </a:r>
                    <a:r>
                      <a:rPr lang="ka-GE" sz="800">
                        <a:solidFill>
                          <a:sysClr val="windowText" lastClr="000000"/>
                        </a:solidFill>
                      </a:rPr>
                      <a:t>
55%</a:t>
                    </a:r>
                  </a:p>
                </c:rich>
              </c:tx>
              <c:spPr>
                <a:noFill/>
              </c:spPr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0E7-4E48-843C-C25F7B19FEE3}"/>
                </c:ext>
              </c:extLst>
            </c:dLbl>
            <c:dLbl>
              <c:idx val="2"/>
              <c:layout>
                <c:manualLayout>
                  <c:x val="-0.13156142948071545"/>
                  <c:y val="-2.427209552173854E-3"/>
                </c:manualLayout>
              </c:layout>
              <c:tx>
                <c:rich>
                  <a:bodyPr/>
                  <a:lstStyle/>
                  <a:p>
                    <a:fld id="{A12E743F-15B9-46A9-B71D-F6AD22838EBC}" type="CATEGORYNAME">
                      <a:rPr lang="ka-GE"/>
                      <a:pPr/>
                      <a:t>[CATEGORY NAME]</a:t>
                    </a:fld>
                    <a:r>
                      <a:rPr lang="ka-GE" baseline="0"/>
                      <a:t>
15%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40E7-4E48-843C-C25F7B19FEE3}"/>
                </c:ext>
              </c:extLst>
            </c:dLbl>
            <c:dLbl>
              <c:idx val="3"/>
              <c:layout>
                <c:manualLayout>
                  <c:x val="-6.677208264498273E-2"/>
                  <c:y val="-6.3299470985817155E-3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fld id="{2487489D-5AE6-42DF-A20C-711714267CF7}" type="CATEGORYNAME">
                      <a:rPr lang="ka-GE" sz="80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  <a:latin typeface="Calibri" pitchFamily="34" charset="0"/>
                        </a:defRPr>
                      </a:pPr>
                      <a:t>[CATEGORY NAME]</a:t>
                    </a:fld>
                    <a:r>
                      <a:rPr lang="ka-GE" sz="800">
                        <a:solidFill>
                          <a:sysClr val="windowText" lastClr="000000"/>
                        </a:solidFill>
                      </a:rPr>
                      <a:t> 5</a:t>
                    </a:r>
                    <a:r>
                      <a:rPr lang="ka-GE" sz="800" baseline="0">
                        <a:solidFill>
                          <a:sysClr val="windowText" lastClr="000000"/>
                        </a:solidFill>
                      </a:rPr>
                      <a:t>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415470809602342"/>
                      <c:h val="9.5900884758145663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40E7-4E48-843C-C25F7B19FEE3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0E7-4E48-843C-C25F7B19FEE3}"/>
                </c:ext>
              </c:extLst>
            </c:dLbl>
            <c:dLbl>
              <c:idx val="5"/>
              <c:layout>
                <c:manualLayout>
                  <c:x val="-0.1925103163194519"/>
                  <c:y val="-4.9322073082833555E-3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900" dirty="0">
                        <a:solidFill>
                          <a:sysClr val="windowText" lastClr="000000"/>
                        </a:solidFill>
                      </a:rPr>
                      <a:t>საგარეო
74%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958234103570837"/>
                      <c:h val="0.2853195164075992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40E7-4E48-843C-C25F7B19FEE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  <a:latin typeface="Calibri" pitchFamily="34" charset="0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'GVT მარტი'!$P$32:$P$36</c:f>
              <c:strCache>
                <c:ptCount val="5"/>
                <c:pt idx="0">
                  <c:v> საშინაო </c:v>
                </c:pt>
                <c:pt idx="1">
                  <c:v>მრავალმხრივი</c:v>
                </c:pt>
                <c:pt idx="2">
                  <c:v>ორმხრივი</c:v>
                </c:pt>
                <c:pt idx="3">
                  <c:v>ევრობონდი</c:v>
                </c:pt>
                <c:pt idx="4">
                  <c:v>გარანტირებული</c:v>
                </c:pt>
              </c:strCache>
            </c:strRef>
          </c:cat>
          <c:val>
            <c:numRef>
              <c:f>'GVT მარტი'!$Q$32:$Q$36</c:f>
              <c:numCache>
                <c:formatCode>_(* #,##0_);_(* \(#,##0\);_(* "-"??_);_(@_)</c:formatCode>
                <c:ptCount val="5"/>
                <c:pt idx="0">
                  <c:v>4511786.9675800009</c:v>
                </c:pt>
                <c:pt idx="1">
                  <c:v>12779704.201760996</c:v>
                </c:pt>
                <c:pt idx="2">
                  <c:v>3448798.7942369478</c:v>
                </c:pt>
                <c:pt idx="3">
                  <c:v>1642250</c:v>
                </c:pt>
                <c:pt idx="4">
                  <c:v>5456.7829030000003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40E7-4E48-843C-C25F7B19FEE3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gapWidth val="66"/>
        <c:splitType val="pos"/>
        <c:splitPos val="4"/>
        <c:secondPieSize val="99"/>
        <c:serLines/>
      </c:ofPie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900" b="0"/>
            </a:pPr>
            <a:r>
              <a:rPr lang="ka-GE" sz="900" b="0" i="0" u="none" strike="noStrike" baseline="0"/>
              <a:t>საპროცენტო განაკვეთის ტიპი</a:t>
            </a:r>
            <a:endParaRPr lang="en-US" sz="900" b="0"/>
          </a:p>
        </c:rich>
      </c:tx>
      <c:layout>
        <c:manualLayout>
          <c:xMode val="edge"/>
          <c:yMode val="edge"/>
          <c:x val="0.15969266662180048"/>
          <c:y val="0"/>
        </c:manualLayout>
      </c:layout>
      <c:overlay val="0"/>
    </c:title>
    <c:autoTitleDeleted val="0"/>
    <c:view3D>
      <c:rotX val="40"/>
      <c:rotY val="2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502344258249767E-2"/>
          <c:y val="0.25312899645933518"/>
          <c:w val="0.93710119568387285"/>
          <c:h val="0.74687100354066482"/>
        </c:manualLayout>
      </c:layout>
      <c:pie3DChart>
        <c:varyColors val="1"/>
        <c:ser>
          <c:idx val="0"/>
          <c:order val="0"/>
          <c:spPr>
            <a:ln>
              <a:solidFill>
                <a:schemeClr val="bg1"/>
              </a:solidFill>
            </a:ln>
          </c:spPr>
          <c:explosion val="9"/>
          <c:dPt>
            <c:idx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bg1"/>
                </a:solidFill>
              </a:ln>
              <a:effectLst>
                <a:outerShdw blurRad="40000" dist="23000" dir="5400000" sx="1000" sy="1000" rotWithShape="0">
                  <a:schemeClr val="bg1">
                    <a:alpha val="35000"/>
                  </a:scheme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1C7-4333-85A6-28A4B873D902}"/>
              </c:ext>
            </c:extLst>
          </c:dPt>
          <c:dPt>
            <c:idx val="1"/>
            <c:bubble3D val="0"/>
            <c:explosion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D1C7-4333-85A6-28A4B873D902}"/>
              </c:ext>
            </c:extLst>
          </c:dPt>
          <c:dLbls>
            <c:dLbl>
              <c:idx val="0"/>
              <c:layout>
                <c:manualLayout>
                  <c:x val="-0.11590016613749321"/>
                  <c:y val="-0.14401580500970498"/>
                </c:manualLayout>
              </c:layout>
              <c:tx>
                <c:rich>
                  <a:bodyPr/>
                  <a:lstStyle/>
                  <a:p>
                    <a:pPr>
                      <a:defRPr sz="800" b="0">
                        <a:solidFill>
                          <a:sysClr val="windowText" lastClr="000000"/>
                        </a:solidFill>
                      </a:defRPr>
                    </a:pPr>
                    <a:fld id="{38A9DE4D-14D6-4041-8AC4-B3A9C5F1956F}" type="CATEGORYNAME">
                      <a:rPr lang="ka-GE" sz="800"/>
                      <a:pPr>
                        <a:defRPr sz="800" b="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ka-GE" sz="800" baseline="0"/>
                      <a:t>
53%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9245171276667346"/>
                      <c:h val="0.3109506949215240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D1C7-4333-85A6-28A4B873D902}"/>
                </c:ext>
              </c:extLst>
            </c:dLbl>
            <c:dLbl>
              <c:idx val="1"/>
              <c:layout>
                <c:manualLayout>
                  <c:x val="0.16597797070238013"/>
                  <c:y val="7.2538533354471593E-2"/>
                </c:manualLayout>
              </c:layout>
              <c:tx>
                <c:rich>
                  <a:bodyPr/>
                  <a:lstStyle/>
                  <a:p>
                    <a:pPr>
                      <a:defRPr sz="800" b="0">
                        <a:solidFill>
                          <a:sysClr val="windowText" lastClr="000000"/>
                        </a:solidFill>
                      </a:defRPr>
                    </a:pPr>
                    <a:fld id="{52199750-D3D4-4EF5-B2FB-1221535734FC}" type="CATEGORYNAME">
                      <a:rPr lang="ka-GE"/>
                      <a:pPr>
                        <a:defRPr sz="800" b="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ka-GE" baseline="0"/>
                      <a:t>
47%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5056781475048002"/>
                      <c:h val="0.2993871276037081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1C7-4333-85A6-28A4B873D90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'SEP-20 GVT'!$L$40:$L$41</c:f>
              <c:strCache>
                <c:ptCount val="2"/>
                <c:pt idx="0">
                  <c:v>ფიქსირებული</c:v>
                </c:pt>
                <c:pt idx="1">
                  <c:v>ცვლადი</c:v>
                </c:pt>
              </c:strCache>
            </c:strRef>
          </c:cat>
          <c:val>
            <c:numRef>
              <c:f>'SEP-20 GVT'!$M$40:$M$41</c:f>
              <c:numCache>
                <c:formatCode>_(* #,##0_);_(* \(#,##0\);_(* "-"??_);_(@_)</c:formatCode>
                <c:ptCount val="2"/>
                <c:pt idx="0">
                  <c:v>3479814.3127420009</c:v>
                </c:pt>
                <c:pt idx="1">
                  <c:v>3257941.7071850006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1C7-4333-85A6-28A4B873D90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40"/>
      <c:rotY val="81"/>
      <c:rAngAx val="0"/>
      <c:perspective val="4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460432412503621"/>
          <c:y val="0.21857398002764447"/>
          <c:w val="0.77866045203193734"/>
          <c:h val="0.77209122508335104"/>
        </c:manualLayout>
      </c:layout>
      <c:pie3DChart>
        <c:varyColors val="1"/>
        <c:ser>
          <c:idx val="0"/>
          <c:order val="0"/>
          <c:spPr>
            <a:ln>
              <a:solidFill>
                <a:schemeClr val="bg1"/>
              </a:solidFill>
            </a:ln>
          </c:spPr>
          <c:explosion val="8"/>
          <c:dPt>
            <c:idx val="0"/>
            <c:bubble3D val="0"/>
            <c:spPr>
              <a:solidFill>
                <a:schemeClr val="accent5"/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5081-4972-AEE2-3808A9CB1816}"/>
              </c:ext>
            </c:extLst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5081-4972-AEE2-3808A9CB1816}"/>
              </c:ext>
            </c:extLst>
          </c:dPt>
          <c:dPt>
            <c:idx val="2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5081-4972-AEE2-3808A9CB1816}"/>
              </c:ext>
            </c:extLst>
          </c:dPt>
          <c:dLbls>
            <c:dLbl>
              <c:idx val="0"/>
              <c:layout>
                <c:manualLayout>
                  <c:x val="-0.1923726852868736"/>
                  <c:y val="-0.23747377987245261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</a:defRPr>
                    </a:pPr>
                    <a:fld id="{CCA4667D-2301-4FC9-92CC-1995B007F7D7}" type="CATEGORYNAME">
                      <a:rPr lang="en-US"/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 53%</a:t>
                    </a:r>
                  </a:p>
                </c:rich>
              </c:tx>
              <c:numFmt formatCode="0%" sourceLinked="0"/>
              <c:spPr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5081-4972-AEE2-3808A9CB1816}"/>
                </c:ext>
              </c:extLst>
            </c:dLbl>
            <c:dLbl>
              <c:idx val="1"/>
              <c:layout>
                <c:manualLayout>
                  <c:x val="0.17752541939015623"/>
                  <c:y val="1.8413103658055034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</a:defRPr>
                    </a:pPr>
                    <a:fld id="{A0EAEC30-4977-4293-B199-C1751B452A07}" type="CATEGORYNAME">
                      <a:rPr lang="en-US"/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 19%</a:t>
                    </a:r>
                  </a:p>
                </c:rich>
              </c:tx>
              <c:numFmt formatCode="0%" sourceLinked="0"/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13891418563922941"/>
                      <c:h val="0.2119819819819819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081-4972-AEE2-3808A9CB1816}"/>
                </c:ext>
              </c:extLst>
            </c:dLbl>
            <c:dLbl>
              <c:idx val="2"/>
              <c:layout>
                <c:manualLayout>
                  <c:x val="-0.11856446541340979"/>
                  <c:y val="0.19262160515865673"/>
                </c:manualLayout>
              </c:layout>
              <c:tx>
                <c:rich>
                  <a:bodyPr/>
                  <a:lstStyle/>
                  <a:p>
                    <a:fld id="{91897848-FE90-4144-9F93-24B4BFD9B6DF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26%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5081-4972-AEE2-3808A9CB1816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</a:defRPr>
                    </a:pPr>
                    <a:fld id="{92FF521B-3091-4C18-91D1-F6308DE25B3D}" type="CATEGORYNAME">
                      <a:rPr lang="ka-GE"/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ka-GE" baseline="0"/>
                      <a:t> 2%</a:t>
                    </a:r>
                  </a:p>
                </c:rich>
              </c:tx>
              <c:numFmt formatCode="0%" sourceLinked="0"/>
              <c:spPr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5081-4972-AEE2-3808A9CB1816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'SEP-20 GVT'!$K$51:$K$54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'SEP-20 GVT'!$M$51:$M$54</c:f>
              <c:numCache>
                <c:formatCode>0%</c:formatCode>
                <c:ptCount val="4"/>
                <c:pt idx="0">
                  <c:v>0.42030205467705289</c:v>
                </c:pt>
                <c:pt idx="1">
                  <c:v>0.26883764891736539</c:v>
                </c:pt>
                <c:pt idx="2">
                  <c:v>0.27724464243367464</c:v>
                </c:pt>
                <c:pt idx="3">
                  <c:v>3.3615653971907099E-2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081-4972-AEE2-3808A9CB1816}"/>
            </c:ext>
          </c:extLst>
        </c:ser>
        <c:ser>
          <c:idx val="1"/>
          <c:order val="1"/>
          <c:explosion val="25"/>
          <c:cat>
            <c:strRef>
              <c:f>'SEP-20 GVT'!$K$51:$K$54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'SEP-20 GVT'!$M$50:$M$54</c:f>
              <c:numCache>
                <c:formatCode>0%</c:formatCode>
                <c:ptCount val="5"/>
                <c:pt idx="1">
                  <c:v>0.42030205467705289</c:v>
                </c:pt>
                <c:pt idx="2">
                  <c:v>0.26883764891736539</c:v>
                </c:pt>
                <c:pt idx="3">
                  <c:v>0.27724464243367464</c:v>
                </c:pt>
                <c:pt idx="4">
                  <c:v>3.3615653971907099E-2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081-4972-AEE2-3808A9CB18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0.00028</cdr:y>
    </cdr:from>
    <cdr:to>
      <cdr:x>1</cdr:x>
      <cdr:y>0.22876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371"/>
          <a:ext cx="2048742" cy="30269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ka-GE" sz="900" b="0">
              <a:effectLst/>
              <a:latin typeface="+mn-lt"/>
              <a:ea typeface="+mn-ea"/>
              <a:cs typeface="+mn-cs"/>
            </a:rPr>
            <a:t>სავალუტო   სტრუქტურა</a:t>
          </a:r>
          <a:endParaRPr lang="en-US" sz="900" b="0">
            <a:effectLst/>
          </a:endParaRPr>
        </a:p>
        <a:p xmlns:a="http://schemas.openxmlformats.org/drawingml/2006/main">
          <a:pPr algn="ctr"/>
          <a:endParaRPr lang="en-US" sz="900" b="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E1B4E-E366-453A-B20A-6DA45D60A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2633</Words>
  <Characters>15011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Shanshiashvili</dc:creator>
  <cp:keywords/>
  <dc:description/>
  <cp:lastModifiedBy>Inga Gurgenidze</cp:lastModifiedBy>
  <cp:revision>3</cp:revision>
  <cp:lastPrinted>2022-09-29T21:30:00Z</cp:lastPrinted>
  <dcterms:created xsi:type="dcterms:W3CDTF">2022-12-02T14:36:00Z</dcterms:created>
  <dcterms:modified xsi:type="dcterms:W3CDTF">2022-12-02T14:46:00Z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e3f3c365ae495e87c906a44f7f76b0e5efbcaa23fcc476e818a8a21b92c03e1c</vt:lpwstr>
  </property>
</Properties>
</file>